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FB" w:rsidRPr="00502AFB" w:rsidRDefault="00502AFB" w:rsidP="00502AFB">
      <w:pPr>
        <w:jc w:val="center"/>
      </w:pPr>
      <w:bookmarkStart w:id="0" w:name="_GoBack"/>
      <w:bookmarkEnd w:id="0"/>
      <w:r>
        <w:rPr>
          <w:noProof/>
        </w:rPr>
        <w:drawing>
          <wp:inline distT="0" distB="0" distL="0" distR="0">
            <wp:extent cx="464185" cy="607060"/>
            <wp:effectExtent l="0" t="0" r="0" b="2540"/>
            <wp:docPr id="2" name="Рисунок 2"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607060"/>
                    </a:xfrm>
                    <a:prstGeom prst="rect">
                      <a:avLst/>
                    </a:prstGeom>
                    <a:noFill/>
                    <a:ln>
                      <a:noFill/>
                    </a:ln>
                  </pic:spPr>
                </pic:pic>
              </a:graphicData>
            </a:graphic>
          </wp:inline>
        </w:drawing>
      </w:r>
    </w:p>
    <w:p w:rsidR="00CF05B8" w:rsidRPr="00502AFB" w:rsidRDefault="00CF05B8">
      <w:pPr>
        <w:pStyle w:val="a7"/>
        <w:jc w:val="left"/>
        <w:rPr>
          <w:sz w:val="10"/>
          <w:szCs w:val="10"/>
          <w:lang w:val="en-US"/>
        </w:rPr>
      </w:pPr>
    </w:p>
    <w:p w:rsidR="00CF05B8" w:rsidRPr="007179D0" w:rsidRDefault="00454A78">
      <w:pPr>
        <w:pStyle w:val="a7"/>
        <w:rPr>
          <w:szCs w:val="32"/>
        </w:rPr>
      </w:pPr>
      <w:r w:rsidRPr="007179D0">
        <w:rPr>
          <w:szCs w:val="32"/>
        </w:rPr>
        <w:t>АДМИНИСТРАЦИЯ ГОРОДА НИЖНЕГО НОВГ</w:t>
      </w:r>
      <w:r w:rsidR="00AB0B86" w:rsidRPr="007179D0">
        <w:rPr>
          <w:szCs w:val="32"/>
        </w:rPr>
        <w:t>О</w:t>
      </w:r>
      <w:r w:rsidRPr="007179D0">
        <w:rPr>
          <w:szCs w:val="32"/>
        </w:rPr>
        <w:t>РОДА</w:t>
      </w:r>
    </w:p>
    <w:p w:rsidR="00CF05B8" w:rsidRPr="007179D0" w:rsidRDefault="00CF05B8">
      <w:pPr>
        <w:rPr>
          <w:sz w:val="18"/>
          <w:szCs w:val="18"/>
        </w:rPr>
      </w:pPr>
    </w:p>
    <w:p w:rsidR="00CF05B8" w:rsidRPr="007179D0" w:rsidRDefault="0046450A">
      <w:pPr>
        <w:pStyle w:val="6"/>
        <w:rPr>
          <w:sz w:val="36"/>
          <w:szCs w:val="36"/>
        </w:rPr>
      </w:pPr>
      <w:r w:rsidRPr="007179D0">
        <w:rPr>
          <w:sz w:val="36"/>
          <w:szCs w:val="36"/>
        </w:rPr>
        <w:t>ПОСТАНОВЛЕНИЕ</w:t>
      </w:r>
    </w:p>
    <w:p w:rsidR="00CF05B8" w:rsidRPr="00502AFB" w:rsidRDefault="00CF05B8">
      <w:pPr>
        <w:rPr>
          <w:sz w:val="28"/>
          <w:szCs w:val="28"/>
          <w:lang w:val="en-US"/>
        </w:rPr>
      </w:pPr>
    </w:p>
    <w:tbl>
      <w:tblPr>
        <w:tblStyle w:val="a9"/>
        <w:tblpPr w:leftFromText="180" w:rightFromText="180" w:vertAnchor="text" w:horzAnchor="page" w:tblpX="1319" w:tblpY="-55"/>
        <w:tblOverlap w:val="never"/>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1401"/>
        <w:gridCol w:w="1692"/>
        <w:gridCol w:w="1513"/>
        <w:gridCol w:w="2294"/>
      </w:tblGrid>
      <w:tr w:rsidR="002022F0" w:rsidRPr="007179D0" w:rsidTr="00502AFB">
        <w:trPr>
          <w:trHeight w:hRule="exact" w:val="467"/>
        </w:trPr>
        <w:tc>
          <w:tcPr>
            <w:tcW w:w="2732" w:type="dxa"/>
          </w:tcPr>
          <w:sdt>
            <w:sdtPr>
              <w:rPr>
                <w:rStyle w:val="Datenum"/>
                <w:sz w:val="28"/>
                <w:szCs w:val="28"/>
              </w:rPr>
              <w:alias w:val="Date"/>
              <w:tag w:val="Date"/>
              <w:id w:val="345448127"/>
              <w:lock w:val="sdtLocked"/>
              <w:placeholder>
                <w:docPart w:val="6C32C43590AA4C7797B40C092AE8584F"/>
              </w:placeholder>
              <w:text/>
            </w:sdtPr>
            <w:sdtEndPr>
              <w:rPr>
                <w:rStyle w:val="Datenum"/>
              </w:rPr>
            </w:sdtEndPr>
            <w:sdtContent>
              <w:p w:rsidR="002022F0" w:rsidRPr="007179D0" w:rsidRDefault="00E47747" w:rsidP="00502AFB">
                <w:pPr>
                  <w:ind w:firstLine="0"/>
                  <w:jc w:val="left"/>
                  <w:rPr>
                    <w:rStyle w:val="Datenum"/>
                    <w:sz w:val="28"/>
                    <w:szCs w:val="28"/>
                  </w:rPr>
                </w:pPr>
                <w:r>
                  <w:rPr>
                    <w:rStyle w:val="Datenum"/>
                    <w:sz w:val="28"/>
                    <w:szCs w:val="28"/>
                  </w:rPr>
                  <w:t>30.12.2025</w:t>
                </w:r>
              </w:p>
            </w:sdtContent>
          </w:sdt>
        </w:tc>
        <w:tc>
          <w:tcPr>
            <w:tcW w:w="1401" w:type="dxa"/>
          </w:tcPr>
          <w:p w:rsidR="002022F0" w:rsidRPr="007179D0" w:rsidRDefault="002022F0" w:rsidP="00502AFB">
            <w:pPr>
              <w:ind w:firstLine="0"/>
              <w:rPr>
                <w:rStyle w:val="Datenum"/>
                <w:sz w:val="28"/>
                <w:szCs w:val="28"/>
              </w:rPr>
            </w:pPr>
          </w:p>
        </w:tc>
        <w:tc>
          <w:tcPr>
            <w:tcW w:w="1692" w:type="dxa"/>
          </w:tcPr>
          <w:p w:rsidR="002022F0" w:rsidRPr="007179D0" w:rsidRDefault="002022F0" w:rsidP="00502AFB">
            <w:pPr>
              <w:ind w:firstLine="0"/>
              <w:rPr>
                <w:rStyle w:val="Datenum"/>
                <w:sz w:val="28"/>
                <w:szCs w:val="28"/>
              </w:rPr>
            </w:pPr>
          </w:p>
        </w:tc>
        <w:tc>
          <w:tcPr>
            <w:tcW w:w="1513" w:type="dxa"/>
          </w:tcPr>
          <w:p w:rsidR="002022F0" w:rsidRPr="007179D0" w:rsidRDefault="002022F0" w:rsidP="00502AFB">
            <w:pPr>
              <w:ind w:firstLine="0"/>
              <w:rPr>
                <w:rStyle w:val="Datenum"/>
                <w:sz w:val="28"/>
                <w:szCs w:val="28"/>
              </w:rPr>
            </w:pPr>
          </w:p>
        </w:tc>
        <w:tc>
          <w:tcPr>
            <w:tcW w:w="2294" w:type="dxa"/>
          </w:tcPr>
          <w:p w:rsidR="002022F0" w:rsidRPr="007179D0" w:rsidRDefault="002022F0" w:rsidP="00502AFB">
            <w:pPr>
              <w:ind w:left="-108" w:firstLine="0"/>
              <w:jc w:val="center"/>
              <w:rPr>
                <w:rStyle w:val="Datenum"/>
                <w:sz w:val="28"/>
                <w:szCs w:val="28"/>
              </w:rPr>
            </w:pPr>
            <w:r w:rsidRPr="007179D0">
              <w:rPr>
                <w:rStyle w:val="Datenum"/>
                <w:sz w:val="28"/>
                <w:szCs w:val="28"/>
              </w:rPr>
              <w:t xml:space="preserve">№ </w:t>
            </w:r>
            <w:sdt>
              <w:sdtPr>
                <w:rPr>
                  <w:rStyle w:val="Datenum"/>
                  <w:sz w:val="28"/>
                  <w:szCs w:val="28"/>
                  <w:lang w:val="en-US"/>
                </w:rPr>
                <w:alias w:val="Number"/>
                <w:tag w:val="Number"/>
                <w:id w:val="1438261701"/>
                <w:lock w:val="sdtLocked"/>
                <w:placeholder>
                  <w:docPart w:val="8305BE89C6854C1EBF316E4C4DE15E11"/>
                </w:placeholder>
                <w:text/>
              </w:sdtPr>
              <w:sdtEndPr>
                <w:rPr>
                  <w:rStyle w:val="Datenum"/>
                </w:rPr>
              </w:sdtEndPr>
              <w:sdtContent>
                <w:r w:rsidR="00E47747">
                  <w:rPr>
                    <w:rStyle w:val="Datenum"/>
                    <w:sz w:val="28"/>
                    <w:szCs w:val="28"/>
                    <w:lang w:val="en-US"/>
                  </w:rPr>
                  <w:t>16615</w:t>
                </w:r>
              </w:sdtContent>
            </w:sdt>
          </w:p>
        </w:tc>
      </w:tr>
    </w:tbl>
    <w:tbl>
      <w:tblPr>
        <w:tblStyle w:val="a9"/>
        <w:tblpPr w:leftFromText="180" w:rightFromText="180" w:vertAnchor="text" w:horzAnchor="margin" w:tblpX="-142" w:tblpYSpec="inside"/>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394"/>
        <w:gridCol w:w="284"/>
      </w:tblGrid>
      <w:tr w:rsidR="00BB3A20" w:rsidRPr="007179D0" w:rsidTr="00AD08D7">
        <w:tc>
          <w:tcPr>
            <w:tcW w:w="284" w:type="dxa"/>
          </w:tcPr>
          <w:p w:rsidR="00BB3A20" w:rsidRPr="007179D0" w:rsidRDefault="00BB3A20" w:rsidP="00AD08D7">
            <w:pPr>
              <w:ind w:firstLine="0"/>
              <w:jc w:val="right"/>
              <w:rPr>
                <w:sz w:val="28"/>
                <w:szCs w:val="28"/>
              </w:rPr>
            </w:pPr>
            <w:r w:rsidRPr="007179D0">
              <w:rPr>
                <w:sz w:val="28"/>
                <w:szCs w:val="28"/>
              </w:rPr>
              <w:t>┌</w:t>
            </w:r>
          </w:p>
        </w:tc>
        <w:tc>
          <w:tcPr>
            <w:tcW w:w="4394" w:type="dxa"/>
          </w:tcPr>
          <w:p w:rsidR="00BB3A20" w:rsidRPr="007179D0" w:rsidRDefault="00BB3A20" w:rsidP="00AD08D7">
            <w:pPr>
              <w:spacing w:line="360" w:lineRule="auto"/>
              <w:ind w:firstLine="0"/>
              <w:jc w:val="right"/>
              <w:rPr>
                <w:sz w:val="28"/>
                <w:szCs w:val="28"/>
              </w:rPr>
            </w:pPr>
          </w:p>
        </w:tc>
        <w:tc>
          <w:tcPr>
            <w:tcW w:w="284" w:type="dxa"/>
          </w:tcPr>
          <w:p w:rsidR="00BB3A20" w:rsidRPr="007179D0" w:rsidRDefault="00BB3A20" w:rsidP="00AD08D7">
            <w:pPr>
              <w:ind w:firstLine="0"/>
              <w:jc w:val="right"/>
              <w:rPr>
                <w:sz w:val="28"/>
                <w:szCs w:val="28"/>
              </w:rPr>
            </w:pPr>
            <w:r w:rsidRPr="007179D0">
              <w:rPr>
                <w:sz w:val="28"/>
                <w:szCs w:val="28"/>
              </w:rPr>
              <w:t>┐</w:t>
            </w:r>
          </w:p>
        </w:tc>
      </w:tr>
      <w:tr w:rsidR="00BB3A20" w:rsidRPr="007179D0" w:rsidTr="00AD08D7">
        <w:tc>
          <w:tcPr>
            <w:tcW w:w="4962" w:type="dxa"/>
            <w:gridSpan w:val="3"/>
          </w:tcPr>
          <w:p w:rsidR="00BB3A20" w:rsidRPr="007179D0" w:rsidRDefault="005646FE" w:rsidP="00AD08D7">
            <w:pPr>
              <w:ind w:firstLine="0"/>
              <w:rPr>
                <w:sz w:val="28"/>
                <w:szCs w:val="28"/>
              </w:rPr>
            </w:pPr>
            <w:sdt>
              <w:sdtPr>
                <w:rPr>
                  <w:rStyle w:val="Datenum"/>
                  <w:b/>
                  <w:sz w:val="28"/>
                  <w:szCs w:val="28"/>
                </w:rPr>
                <w:alias w:val="Title"/>
                <w:tag w:val="Title"/>
                <w:id w:val="-1885396532"/>
                <w:placeholder>
                  <w:docPart w:val="AC56FBE1A88043EEA97C8103FF89DAD3"/>
                </w:placeholder>
                <w:text/>
              </w:sdtPr>
              <w:sdtEndPr>
                <w:rPr>
                  <w:rStyle w:val="Datenum"/>
                </w:rPr>
              </w:sdtEndPr>
              <w:sdtContent>
                <w:r w:rsidR="00E47747">
                  <w:rPr>
                    <w:rStyle w:val="Datenum"/>
                    <w:b/>
                    <w:sz w:val="28"/>
                    <w:szCs w:val="28"/>
                  </w:rPr>
                  <w:t>Об утверждении Административного регламента администрации города Нижнего Новгорода по предоставлению муниципальной услуги «Предоставление жилого помещения муниципального фонда коммерческого использования», отмене некоторых правовых актов</w:t>
                </w:r>
              </w:sdtContent>
            </w:sdt>
          </w:p>
        </w:tc>
      </w:tr>
    </w:tbl>
    <w:p w:rsidR="007179D0" w:rsidRPr="007179D0" w:rsidRDefault="007179D0" w:rsidP="000F19E1">
      <w:pPr>
        <w:spacing w:line="360" w:lineRule="auto"/>
        <w:rPr>
          <w:sz w:val="28"/>
          <w:szCs w:val="28"/>
        </w:rPr>
      </w:pPr>
    </w:p>
    <w:p w:rsidR="004328F6" w:rsidRPr="007179D0" w:rsidRDefault="00B542D9" w:rsidP="00AD08D7">
      <w:pPr>
        <w:rPr>
          <w:sz w:val="28"/>
          <w:szCs w:val="28"/>
        </w:rPr>
      </w:pPr>
      <w:r w:rsidRPr="007179D0">
        <w:rPr>
          <w:sz w:val="28"/>
          <w:szCs w:val="28"/>
        </w:rPr>
        <w:br w:type="textWrapping" w:clear="all"/>
      </w:r>
    </w:p>
    <w:p w:rsidR="004328F6" w:rsidRPr="007179D0" w:rsidRDefault="004328F6" w:rsidP="00AD08D7">
      <w:pPr>
        <w:ind w:firstLine="567"/>
        <w:rPr>
          <w:sz w:val="28"/>
          <w:szCs w:val="28"/>
        </w:rPr>
      </w:pPr>
    </w:p>
    <w:p w:rsidR="00AD08D7" w:rsidRPr="00AD08D7" w:rsidRDefault="00AD08D7" w:rsidP="00AD08D7">
      <w:pPr>
        <w:widowControl w:val="0"/>
        <w:spacing w:line="360" w:lineRule="auto"/>
        <w:ind w:firstLine="709"/>
        <w:jc w:val="both"/>
        <w:rPr>
          <w:sz w:val="28"/>
          <w:szCs w:val="28"/>
        </w:rPr>
      </w:pPr>
      <w:r w:rsidRPr="00AD08D7">
        <w:rPr>
          <w:sz w:val="28"/>
          <w:szCs w:val="28"/>
          <w:shd w:val="clear" w:color="auto" w:fill="FFFFFF"/>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w:t>
      </w:r>
      <w:r w:rsidRPr="00AD08D7">
        <w:rPr>
          <w:color w:val="444444"/>
          <w:sz w:val="28"/>
          <w:szCs w:val="28"/>
          <w:shd w:val="clear" w:color="auto" w:fill="FFFFFF"/>
        </w:rPr>
        <w:t>муниципального образования городской округ город Нижний Новгород</w:t>
      </w:r>
      <w:r w:rsidRPr="00AD08D7">
        <w:rPr>
          <w:sz w:val="28"/>
          <w:szCs w:val="28"/>
          <w:shd w:val="clear" w:color="auto" w:fill="FFFFFF"/>
        </w:rPr>
        <w:t xml:space="preserve"> </w:t>
      </w:r>
      <w:r w:rsidRPr="00AD08D7">
        <w:rPr>
          <w:sz w:val="28"/>
          <w:szCs w:val="28"/>
        </w:rPr>
        <w:t xml:space="preserve">администрация города Нижнего Новгорода </w:t>
      </w:r>
      <w:r w:rsidRPr="00AD08D7">
        <w:rPr>
          <w:b/>
          <w:spacing w:val="20"/>
          <w:sz w:val="28"/>
          <w:szCs w:val="28"/>
        </w:rPr>
        <w:t>постановляет</w:t>
      </w:r>
      <w:r w:rsidRPr="00AD08D7">
        <w:rPr>
          <w:sz w:val="28"/>
          <w:szCs w:val="28"/>
        </w:rPr>
        <w:t>:</w:t>
      </w:r>
    </w:p>
    <w:p w:rsidR="00AD08D7" w:rsidRPr="00AD08D7" w:rsidRDefault="00AD08D7" w:rsidP="00AD08D7">
      <w:pPr>
        <w:spacing w:line="360" w:lineRule="auto"/>
        <w:ind w:firstLine="709"/>
        <w:jc w:val="both"/>
        <w:rPr>
          <w:sz w:val="28"/>
          <w:szCs w:val="28"/>
        </w:rPr>
      </w:pPr>
      <w:r w:rsidRPr="00AD08D7">
        <w:rPr>
          <w:sz w:val="28"/>
          <w:szCs w:val="28"/>
        </w:rPr>
        <w:t>1. Утвердить прилагаемый Административный регламент администрации города Нижнего Новгорода по предоставлению муниципальной услуги «Предоставление жилого помещения муниципального фонда коммерческого использования».</w:t>
      </w:r>
    </w:p>
    <w:p w:rsidR="00AD08D7" w:rsidRPr="00AD08D7" w:rsidRDefault="00AD08D7" w:rsidP="00AD08D7">
      <w:pPr>
        <w:spacing w:line="360" w:lineRule="auto"/>
        <w:ind w:firstLine="709"/>
        <w:jc w:val="both"/>
        <w:rPr>
          <w:sz w:val="28"/>
          <w:szCs w:val="28"/>
        </w:rPr>
      </w:pPr>
      <w:r w:rsidRPr="00AD08D7">
        <w:rPr>
          <w:sz w:val="28"/>
          <w:szCs w:val="28"/>
        </w:rPr>
        <w:t>2. Признать утратившими силу:</w:t>
      </w:r>
    </w:p>
    <w:p w:rsidR="00AD08D7" w:rsidRPr="00AD08D7" w:rsidRDefault="00AD08D7" w:rsidP="00AD08D7">
      <w:pPr>
        <w:widowControl w:val="0"/>
        <w:spacing w:line="360" w:lineRule="auto"/>
        <w:ind w:firstLine="709"/>
        <w:jc w:val="both"/>
        <w:rPr>
          <w:sz w:val="28"/>
          <w:szCs w:val="28"/>
        </w:rPr>
      </w:pPr>
      <w:r w:rsidRPr="00AD08D7">
        <w:rPr>
          <w:sz w:val="28"/>
          <w:szCs w:val="28"/>
        </w:rPr>
        <w:t xml:space="preserve">постановление администрации города Нижнего Новгорода от 09.10.2012 </w:t>
      </w:r>
      <w:r>
        <w:rPr>
          <w:sz w:val="28"/>
          <w:szCs w:val="28"/>
        </w:rPr>
        <w:t xml:space="preserve">           </w:t>
      </w:r>
      <w:r w:rsidRPr="00AD08D7">
        <w:rPr>
          <w:sz w:val="28"/>
          <w:szCs w:val="28"/>
        </w:rPr>
        <w:t>№ 4030 «Об утверждении Административного регламента администрации города Нижнего Новгорода по предоставлению муниципальной услуги «Предоставление жилого помещения муниципального фонда коммерческого использования»;</w:t>
      </w:r>
    </w:p>
    <w:p w:rsidR="00AD08D7" w:rsidRPr="00AD08D7" w:rsidRDefault="00AD08D7" w:rsidP="00AD08D7">
      <w:pPr>
        <w:spacing w:line="360" w:lineRule="auto"/>
        <w:ind w:firstLine="709"/>
        <w:jc w:val="both"/>
        <w:rPr>
          <w:sz w:val="28"/>
          <w:szCs w:val="28"/>
        </w:rPr>
      </w:pPr>
      <w:r w:rsidRPr="00AD08D7">
        <w:rPr>
          <w:sz w:val="28"/>
          <w:szCs w:val="28"/>
        </w:rPr>
        <w:lastRenderedPageBreak/>
        <w:t xml:space="preserve">постановление администрации города Нижнего Новгорода </w:t>
      </w:r>
      <w:r w:rsidRPr="00AD08D7">
        <w:rPr>
          <w:color w:val="000000"/>
          <w:sz w:val="28"/>
          <w:szCs w:val="28"/>
        </w:rPr>
        <w:t>от 06.06.2013</w:t>
      </w:r>
      <w:r>
        <w:rPr>
          <w:color w:val="000000"/>
          <w:sz w:val="28"/>
          <w:szCs w:val="28"/>
        </w:rPr>
        <w:t xml:space="preserve">            </w:t>
      </w:r>
      <w:r w:rsidRPr="00AD08D7">
        <w:rPr>
          <w:color w:val="000000"/>
          <w:sz w:val="28"/>
          <w:szCs w:val="28"/>
        </w:rPr>
        <w:t xml:space="preserve"> № 2094 </w:t>
      </w:r>
      <w:r w:rsidRPr="00AD08D7">
        <w:rPr>
          <w:sz w:val="28"/>
          <w:szCs w:val="28"/>
        </w:rPr>
        <w:t>«</w:t>
      </w:r>
      <w:r w:rsidRPr="00AD08D7">
        <w:rPr>
          <w:bCs/>
          <w:sz w:val="28"/>
          <w:szCs w:val="28"/>
        </w:rPr>
        <w:t xml:space="preserve">О внесении изменений в постановление администрации города Нижнего Новгорода от </w:t>
      </w:r>
      <w:r w:rsidRPr="00AD08D7">
        <w:rPr>
          <w:sz w:val="28"/>
          <w:szCs w:val="28"/>
        </w:rPr>
        <w:t>09.10.2012 № 4030»;</w:t>
      </w:r>
    </w:p>
    <w:p w:rsidR="00AD08D7" w:rsidRPr="00AD08D7" w:rsidRDefault="00AD08D7" w:rsidP="00AD08D7">
      <w:pPr>
        <w:widowControl w:val="0"/>
        <w:spacing w:line="360" w:lineRule="auto"/>
        <w:ind w:firstLine="709"/>
        <w:jc w:val="both"/>
        <w:rPr>
          <w:bCs/>
          <w:sz w:val="28"/>
          <w:szCs w:val="28"/>
        </w:rPr>
      </w:pPr>
      <w:r w:rsidRPr="00AD08D7">
        <w:rPr>
          <w:sz w:val="28"/>
          <w:szCs w:val="28"/>
        </w:rPr>
        <w:t xml:space="preserve">постановление администрации города Нижнего Новгорода </w:t>
      </w:r>
      <w:r w:rsidRPr="00AD08D7">
        <w:rPr>
          <w:bCs/>
          <w:sz w:val="28"/>
          <w:szCs w:val="28"/>
        </w:rPr>
        <w:t xml:space="preserve">от 23.10.2014 </w:t>
      </w:r>
      <w:r>
        <w:rPr>
          <w:bCs/>
          <w:sz w:val="28"/>
          <w:szCs w:val="28"/>
        </w:rPr>
        <w:t xml:space="preserve">              </w:t>
      </w:r>
      <w:r w:rsidRPr="00AD08D7">
        <w:rPr>
          <w:bCs/>
          <w:sz w:val="28"/>
          <w:szCs w:val="28"/>
        </w:rPr>
        <w:t xml:space="preserve">№ 4360 «О внесении изменений в постановление администрации города Нижнего Новгорода от </w:t>
      </w:r>
      <w:r w:rsidRPr="00AD08D7">
        <w:rPr>
          <w:sz w:val="28"/>
          <w:szCs w:val="28"/>
        </w:rPr>
        <w:t>09.10.2012 № 4030</w:t>
      </w:r>
      <w:r w:rsidRPr="00AD08D7">
        <w:rPr>
          <w:bCs/>
          <w:sz w:val="28"/>
          <w:szCs w:val="28"/>
        </w:rPr>
        <w:t>»;</w:t>
      </w:r>
    </w:p>
    <w:p w:rsidR="00AD08D7" w:rsidRPr="00AD08D7" w:rsidRDefault="00AD08D7" w:rsidP="00AD08D7">
      <w:pPr>
        <w:spacing w:line="360" w:lineRule="auto"/>
        <w:ind w:firstLine="709"/>
        <w:jc w:val="both"/>
        <w:rPr>
          <w:sz w:val="28"/>
          <w:szCs w:val="28"/>
        </w:rPr>
      </w:pPr>
      <w:r w:rsidRPr="00AD08D7">
        <w:rPr>
          <w:sz w:val="28"/>
          <w:szCs w:val="28"/>
        </w:rPr>
        <w:t xml:space="preserve">постановление администрации города Нижнего Новгорода от 13.07.2017 </w:t>
      </w:r>
      <w:r>
        <w:rPr>
          <w:sz w:val="28"/>
          <w:szCs w:val="28"/>
        </w:rPr>
        <w:t xml:space="preserve">               </w:t>
      </w:r>
      <w:r w:rsidRPr="00AD08D7">
        <w:rPr>
          <w:sz w:val="28"/>
          <w:szCs w:val="28"/>
        </w:rPr>
        <w:t>№ 3350 «</w:t>
      </w:r>
      <w:r w:rsidRPr="00AD08D7">
        <w:rPr>
          <w:bCs/>
          <w:sz w:val="28"/>
          <w:szCs w:val="28"/>
        </w:rPr>
        <w:t xml:space="preserve">О внесении изменений в постановление администрации города Нижнего Новгорода от </w:t>
      </w:r>
      <w:r w:rsidRPr="00AD08D7">
        <w:rPr>
          <w:sz w:val="28"/>
          <w:szCs w:val="28"/>
        </w:rPr>
        <w:t>09.10.2012 № 4030»;</w:t>
      </w:r>
    </w:p>
    <w:p w:rsidR="00AD08D7" w:rsidRPr="00AD08D7" w:rsidRDefault="00AD08D7" w:rsidP="00AD08D7">
      <w:pPr>
        <w:spacing w:line="360" w:lineRule="auto"/>
        <w:ind w:firstLine="709"/>
        <w:jc w:val="both"/>
        <w:rPr>
          <w:sz w:val="28"/>
          <w:szCs w:val="28"/>
        </w:rPr>
      </w:pPr>
      <w:r w:rsidRPr="00AD08D7">
        <w:rPr>
          <w:sz w:val="28"/>
          <w:szCs w:val="28"/>
        </w:rPr>
        <w:t xml:space="preserve">постановление администрации города Нижнего Новгорода от 30.08.2019 </w:t>
      </w:r>
      <w:r>
        <w:rPr>
          <w:sz w:val="28"/>
          <w:szCs w:val="28"/>
        </w:rPr>
        <w:t xml:space="preserve">             </w:t>
      </w:r>
      <w:r w:rsidRPr="00AD08D7">
        <w:rPr>
          <w:sz w:val="28"/>
          <w:szCs w:val="28"/>
        </w:rPr>
        <w:t>№ 3017 «</w:t>
      </w:r>
      <w:r w:rsidRPr="00AD08D7">
        <w:rPr>
          <w:bCs/>
          <w:sz w:val="28"/>
          <w:szCs w:val="28"/>
        </w:rPr>
        <w:t xml:space="preserve">О внесении изменений в постановление администрации города Нижнего Новгорода от </w:t>
      </w:r>
      <w:r w:rsidRPr="00AD08D7">
        <w:rPr>
          <w:sz w:val="28"/>
          <w:szCs w:val="28"/>
        </w:rPr>
        <w:t>09.10.2012 № 4030»;</w:t>
      </w:r>
    </w:p>
    <w:p w:rsidR="00AD08D7" w:rsidRPr="00AD08D7" w:rsidRDefault="00AD08D7" w:rsidP="00AD08D7">
      <w:pPr>
        <w:spacing w:line="360" w:lineRule="auto"/>
        <w:ind w:firstLine="709"/>
        <w:jc w:val="both"/>
        <w:rPr>
          <w:sz w:val="28"/>
          <w:szCs w:val="28"/>
        </w:rPr>
      </w:pPr>
      <w:r w:rsidRPr="00AD08D7">
        <w:rPr>
          <w:sz w:val="28"/>
          <w:szCs w:val="28"/>
        </w:rPr>
        <w:t>постановление администрации города Нижнего Новгорода от 13.01.2020</w:t>
      </w:r>
      <w:r>
        <w:rPr>
          <w:sz w:val="28"/>
          <w:szCs w:val="28"/>
        </w:rPr>
        <w:t xml:space="preserve">          </w:t>
      </w:r>
      <w:r w:rsidRPr="00AD08D7">
        <w:rPr>
          <w:sz w:val="28"/>
          <w:szCs w:val="28"/>
        </w:rPr>
        <w:t xml:space="preserve"> № 58 «</w:t>
      </w:r>
      <w:r w:rsidRPr="00AD08D7">
        <w:rPr>
          <w:bCs/>
          <w:sz w:val="28"/>
          <w:szCs w:val="28"/>
        </w:rPr>
        <w:t xml:space="preserve">О внесении изменений в постановление администрации города Нижнего Новгорода от </w:t>
      </w:r>
      <w:r w:rsidRPr="00AD08D7">
        <w:rPr>
          <w:sz w:val="28"/>
          <w:szCs w:val="28"/>
        </w:rPr>
        <w:t>09.10.2012 № 4030»;</w:t>
      </w:r>
    </w:p>
    <w:p w:rsidR="00AD08D7" w:rsidRPr="00AD08D7" w:rsidRDefault="00AD08D7" w:rsidP="00AD08D7">
      <w:pPr>
        <w:spacing w:line="360" w:lineRule="auto"/>
        <w:ind w:firstLine="709"/>
        <w:jc w:val="both"/>
        <w:rPr>
          <w:sz w:val="28"/>
          <w:szCs w:val="28"/>
        </w:rPr>
      </w:pPr>
      <w:r w:rsidRPr="00AD08D7">
        <w:rPr>
          <w:sz w:val="28"/>
          <w:szCs w:val="28"/>
        </w:rPr>
        <w:t>постановление администрации города Нижнего Новгорода от 27.01.2021</w:t>
      </w:r>
      <w:r>
        <w:rPr>
          <w:sz w:val="28"/>
          <w:szCs w:val="28"/>
        </w:rPr>
        <w:t xml:space="preserve">            </w:t>
      </w:r>
      <w:r w:rsidRPr="00AD08D7">
        <w:rPr>
          <w:sz w:val="28"/>
          <w:szCs w:val="28"/>
        </w:rPr>
        <w:t xml:space="preserve"> № 227 «</w:t>
      </w:r>
      <w:r w:rsidRPr="00AD08D7">
        <w:rPr>
          <w:bCs/>
          <w:sz w:val="28"/>
          <w:szCs w:val="28"/>
        </w:rPr>
        <w:t xml:space="preserve">О внесении изменений в постановление администрации города Нижнего Новгорода от </w:t>
      </w:r>
      <w:r w:rsidRPr="00AD08D7">
        <w:rPr>
          <w:sz w:val="28"/>
          <w:szCs w:val="28"/>
        </w:rPr>
        <w:t>09.10.2012 № 4030»;</w:t>
      </w:r>
    </w:p>
    <w:p w:rsidR="00AD08D7" w:rsidRPr="00AD08D7" w:rsidRDefault="00AD08D7" w:rsidP="00AD08D7">
      <w:pPr>
        <w:spacing w:line="360" w:lineRule="auto"/>
        <w:ind w:firstLine="709"/>
        <w:jc w:val="both"/>
        <w:rPr>
          <w:sz w:val="28"/>
          <w:szCs w:val="28"/>
        </w:rPr>
      </w:pPr>
      <w:r w:rsidRPr="00AD08D7">
        <w:rPr>
          <w:sz w:val="28"/>
          <w:szCs w:val="28"/>
        </w:rPr>
        <w:t xml:space="preserve">постановление администрации города Нижнего Новгорода от 30.05.2022 </w:t>
      </w:r>
      <w:r>
        <w:rPr>
          <w:sz w:val="28"/>
          <w:szCs w:val="28"/>
        </w:rPr>
        <w:t xml:space="preserve">                 </w:t>
      </w:r>
      <w:r w:rsidRPr="00AD08D7">
        <w:rPr>
          <w:sz w:val="28"/>
          <w:szCs w:val="28"/>
        </w:rPr>
        <w:t>№ 2401 «</w:t>
      </w:r>
      <w:r w:rsidRPr="00AD08D7">
        <w:rPr>
          <w:bCs/>
          <w:sz w:val="28"/>
          <w:szCs w:val="28"/>
        </w:rPr>
        <w:t xml:space="preserve">О внесении изменений в постановление администрации города Нижнего Новгорода от </w:t>
      </w:r>
      <w:r w:rsidRPr="00AD08D7">
        <w:rPr>
          <w:sz w:val="28"/>
          <w:szCs w:val="28"/>
        </w:rPr>
        <w:t>09.10.2012 № 4030»;</w:t>
      </w:r>
    </w:p>
    <w:p w:rsidR="00AD08D7" w:rsidRPr="00AD08D7" w:rsidRDefault="00AD08D7" w:rsidP="00AD08D7">
      <w:pPr>
        <w:spacing w:line="360" w:lineRule="auto"/>
        <w:ind w:firstLine="709"/>
        <w:jc w:val="both"/>
        <w:rPr>
          <w:sz w:val="28"/>
          <w:szCs w:val="28"/>
        </w:rPr>
      </w:pPr>
      <w:r w:rsidRPr="00AD08D7">
        <w:rPr>
          <w:sz w:val="28"/>
          <w:szCs w:val="28"/>
        </w:rPr>
        <w:t xml:space="preserve">постановление администрации города Нижнего Новгорода от 14.10.2022 </w:t>
      </w:r>
      <w:r>
        <w:rPr>
          <w:sz w:val="28"/>
          <w:szCs w:val="28"/>
        </w:rPr>
        <w:t xml:space="preserve">            </w:t>
      </w:r>
      <w:r w:rsidRPr="00AD08D7">
        <w:rPr>
          <w:sz w:val="28"/>
          <w:szCs w:val="28"/>
        </w:rPr>
        <w:t>№ 5555 «</w:t>
      </w:r>
      <w:r w:rsidRPr="00AD08D7">
        <w:rPr>
          <w:bCs/>
          <w:sz w:val="28"/>
          <w:szCs w:val="28"/>
        </w:rPr>
        <w:t xml:space="preserve">О внесении изменений в постановление администрации города Нижнего Новгорода от </w:t>
      </w:r>
      <w:r w:rsidRPr="00AD08D7">
        <w:rPr>
          <w:sz w:val="28"/>
          <w:szCs w:val="28"/>
        </w:rPr>
        <w:t>09.10.2012 № 4030».</w:t>
      </w:r>
    </w:p>
    <w:p w:rsidR="00AD08D7" w:rsidRPr="00AD08D7" w:rsidRDefault="00AD08D7" w:rsidP="00AD08D7">
      <w:pPr>
        <w:widowControl w:val="0"/>
        <w:spacing w:line="360" w:lineRule="auto"/>
        <w:ind w:firstLine="709"/>
        <w:jc w:val="both"/>
        <w:rPr>
          <w:sz w:val="28"/>
          <w:szCs w:val="28"/>
        </w:rPr>
      </w:pPr>
      <w:r w:rsidRPr="00AD08D7">
        <w:rPr>
          <w:sz w:val="28"/>
          <w:szCs w:val="28"/>
        </w:rPr>
        <w:t>3.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 в газете «Маяк+».</w:t>
      </w:r>
    </w:p>
    <w:p w:rsidR="00AD08D7" w:rsidRPr="00AD08D7" w:rsidRDefault="00AD08D7" w:rsidP="00AD08D7">
      <w:pPr>
        <w:widowControl w:val="0"/>
        <w:spacing w:line="360" w:lineRule="auto"/>
        <w:ind w:firstLine="709"/>
        <w:jc w:val="both"/>
        <w:rPr>
          <w:sz w:val="28"/>
          <w:szCs w:val="28"/>
        </w:rPr>
      </w:pPr>
      <w:r w:rsidRPr="00AD08D7">
        <w:rPr>
          <w:sz w:val="28"/>
          <w:szCs w:val="28"/>
        </w:rPr>
        <w:t xml:space="preserve">4. Юридическому департаменту администрации города Нижнего Новгорода </w:t>
      </w:r>
      <w:r w:rsidRPr="00AD08D7">
        <w:rPr>
          <w:sz w:val="28"/>
          <w:szCs w:val="28"/>
        </w:rPr>
        <w:lastRenderedPageBreak/>
        <w:t>(</w:t>
      </w:r>
      <w:proofErr w:type="spellStart"/>
      <w:r w:rsidRPr="00AD08D7">
        <w:rPr>
          <w:sz w:val="28"/>
          <w:szCs w:val="28"/>
        </w:rPr>
        <w:t>Витушкина</w:t>
      </w:r>
      <w:proofErr w:type="spellEnd"/>
      <w:r w:rsidRPr="00AD08D7">
        <w:rPr>
          <w:sz w:val="28"/>
          <w:szCs w:val="28"/>
        </w:rPr>
        <w:t xml:space="preserve"> Т.А.) обеспечить размещение настоящего постановления на официальном сайте администрации города Нижнего Новгорода информационно-телекоммуникационной сети «Интернет».</w:t>
      </w:r>
    </w:p>
    <w:p w:rsidR="00AD08D7" w:rsidRPr="00AD08D7" w:rsidRDefault="00AD08D7" w:rsidP="00AD08D7">
      <w:pPr>
        <w:widowControl w:val="0"/>
        <w:spacing w:line="360" w:lineRule="auto"/>
        <w:ind w:firstLine="709"/>
        <w:jc w:val="both"/>
        <w:rPr>
          <w:sz w:val="28"/>
          <w:szCs w:val="28"/>
        </w:rPr>
      </w:pPr>
      <w:r w:rsidRPr="00AD08D7">
        <w:rPr>
          <w:sz w:val="28"/>
          <w:szCs w:val="28"/>
        </w:rPr>
        <w:t xml:space="preserve">5. Управлению информационно-коммуникационной политики администрации Кстовского муниципального округа Нижегородской области обеспечить размещение настоящего постановления на официальном сайте администрации Кстовского муниципального округа Нижегородской области в информационно-телекоммуникационной сети «Интернет». </w:t>
      </w:r>
    </w:p>
    <w:p w:rsidR="00AD08D7" w:rsidRPr="00AD08D7" w:rsidRDefault="00AD08D7" w:rsidP="00AD08D7">
      <w:pPr>
        <w:widowControl w:val="0"/>
        <w:spacing w:line="360" w:lineRule="auto"/>
        <w:ind w:firstLine="709"/>
        <w:jc w:val="both"/>
        <w:rPr>
          <w:sz w:val="28"/>
          <w:szCs w:val="28"/>
        </w:rPr>
      </w:pPr>
      <w:r w:rsidRPr="00AD08D7">
        <w:rPr>
          <w:sz w:val="28"/>
          <w:szCs w:val="28"/>
        </w:rPr>
        <w:t>6. Контроль за исполнением настоящего постановления возложить на первого заместителя главы администрации города Нижнего Новгорода Скалкина Д.А.</w:t>
      </w:r>
    </w:p>
    <w:p w:rsidR="00AD08D7" w:rsidRPr="00AD08D7" w:rsidRDefault="00AD08D7" w:rsidP="00AD08D7">
      <w:pPr>
        <w:widowControl w:val="0"/>
        <w:spacing w:line="360" w:lineRule="auto"/>
        <w:ind w:firstLine="709"/>
        <w:jc w:val="both"/>
        <w:rPr>
          <w:sz w:val="28"/>
          <w:szCs w:val="28"/>
        </w:rPr>
      </w:pPr>
      <w:r w:rsidRPr="00AD08D7">
        <w:rPr>
          <w:sz w:val="28"/>
          <w:szCs w:val="28"/>
        </w:rPr>
        <w:t>7. Пункты 1, 2 настоящего постановления применяются с 1 января 2026 года.</w:t>
      </w:r>
    </w:p>
    <w:p w:rsidR="00AD08D7" w:rsidRPr="00AD08D7" w:rsidRDefault="00AD08D7" w:rsidP="00AD08D7">
      <w:pPr>
        <w:widowControl w:val="0"/>
        <w:jc w:val="both"/>
        <w:rPr>
          <w:sz w:val="28"/>
          <w:szCs w:val="28"/>
        </w:rPr>
      </w:pPr>
    </w:p>
    <w:p w:rsidR="00AD08D7" w:rsidRDefault="00AD08D7" w:rsidP="00AD08D7">
      <w:pPr>
        <w:jc w:val="both"/>
        <w:rPr>
          <w:sz w:val="28"/>
          <w:szCs w:val="28"/>
        </w:rPr>
      </w:pPr>
    </w:p>
    <w:p w:rsidR="00AD08D7" w:rsidRPr="00AD08D7" w:rsidRDefault="00AD08D7" w:rsidP="00AD08D7">
      <w:pPr>
        <w:jc w:val="both"/>
        <w:rPr>
          <w:sz w:val="28"/>
          <w:szCs w:val="28"/>
        </w:rPr>
      </w:pPr>
    </w:p>
    <w:p w:rsidR="00AD08D7" w:rsidRPr="00AD08D7" w:rsidRDefault="00AD08D7" w:rsidP="00AD08D7">
      <w:pPr>
        <w:keepLines/>
        <w:tabs>
          <w:tab w:val="left" w:pos="8100"/>
        </w:tabs>
        <w:overflowPunct w:val="0"/>
        <w:autoSpaceDE w:val="0"/>
        <w:autoSpaceDN w:val="0"/>
        <w:adjustRightInd w:val="0"/>
        <w:jc w:val="both"/>
        <w:rPr>
          <w:sz w:val="28"/>
        </w:rPr>
      </w:pPr>
      <w:r w:rsidRPr="00AD08D7">
        <w:rPr>
          <w:sz w:val="28"/>
        </w:rPr>
        <w:t>Исполняющий полномочия</w:t>
      </w:r>
    </w:p>
    <w:p w:rsidR="00AD08D7" w:rsidRPr="00AD08D7" w:rsidRDefault="00AD08D7" w:rsidP="00AD08D7">
      <w:pPr>
        <w:keepLines/>
        <w:overflowPunct w:val="0"/>
        <w:autoSpaceDE w:val="0"/>
        <w:autoSpaceDN w:val="0"/>
        <w:adjustRightInd w:val="0"/>
        <w:jc w:val="both"/>
        <w:rPr>
          <w:sz w:val="28"/>
        </w:rPr>
      </w:pPr>
      <w:r w:rsidRPr="00AD08D7">
        <w:rPr>
          <w:sz w:val="28"/>
        </w:rPr>
        <w:t xml:space="preserve">главы города                                                                                                 </w:t>
      </w:r>
      <w:proofErr w:type="spellStart"/>
      <w:r w:rsidRPr="00AD08D7">
        <w:rPr>
          <w:sz w:val="28"/>
        </w:rPr>
        <w:t>Д.А.Скалкин</w:t>
      </w:r>
      <w:proofErr w:type="spellEnd"/>
    </w:p>
    <w:p w:rsidR="00AD08D7" w:rsidRPr="00AD08D7" w:rsidRDefault="00AD08D7" w:rsidP="00AD08D7">
      <w:pPr>
        <w:keepLines/>
        <w:overflowPunct w:val="0"/>
        <w:autoSpaceDE w:val="0"/>
        <w:autoSpaceDN w:val="0"/>
        <w:adjustRightInd w:val="0"/>
        <w:jc w:val="both"/>
        <w:rPr>
          <w:sz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Default="00AD08D7" w:rsidP="00AD08D7">
      <w:pPr>
        <w:widowControl w:val="0"/>
        <w:jc w:val="both"/>
        <w:rPr>
          <w:sz w:val="28"/>
          <w:szCs w:val="28"/>
        </w:rPr>
      </w:pPr>
    </w:p>
    <w:p w:rsidR="00AD08D7" w:rsidRPr="00AD08D7" w:rsidRDefault="00AD08D7" w:rsidP="00AD08D7">
      <w:pPr>
        <w:widowControl w:val="0"/>
        <w:jc w:val="both"/>
        <w:rPr>
          <w:sz w:val="28"/>
          <w:szCs w:val="28"/>
        </w:rPr>
      </w:pPr>
    </w:p>
    <w:p w:rsidR="00AD08D7" w:rsidRPr="00AD08D7" w:rsidRDefault="00AD08D7" w:rsidP="00AD08D7">
      <w:pPr>
        <w:widowControl w:val="0"/>
        <w:jc w:val="both"/>
        <w:rPr>
          <w:sz w:val="28"/>
          <w:szCs w:val="28"/>
        </w:rPr>
      </w:pPr>
      <w:proofErr w:type="spellStart"/>
      <w:r w:rsidRPr="00AD08D7">
        <w:rPr>
          <w:sz w:val="28"/>
          <w:szCs w:val="28"/>
        </w:rPr>
        <w:t>Т.В.Гераськина</w:t>
      </w:r>
      <w:proofErr w:type="spellEnd"/>
    </w:p>
    <w:p w:rsidR="00AD08D7" w:rsidRPr="00AD08D7" w:rsidRDefault="00AD08D7" w:rsidP="00AD08D7">
      <w:pPr>
        <w:widowControl w:val="0"/>
        <w:jc w:val="both"/>
        <w:rPr>
          <w:sz w:val="28"/>
          <w:szCs w:val="28"/>
        </w:rPr>
      </w:pPr>
      <w:r w:rsidRPr="00AD08D7">
        <w:rPr>
          <w:sz w:val="28"/>
          <w:szCs w:val="28"/>
        </w:rPr>
        <w:t>439 12 24</w:t>
      </w:r>
    </w:p>
    <w:p w:rsidR="00AD08D7" w:rsidRPr="00AD08D7" w:rsidRDefault="00AD08D7" w:rsidP="00AD08D7">
      <w:pPr>
        <w:keepLines/>
        <w:widowControl w:val="0"/>
        <w:ind w:left="5387"/>
        <w:jc w:val="center"/>
        <w:rPr>
          <w:sz w:val="28"/>
          <w:szCs w:val="28"/>
        </w:rPr>
      </w:pPr>
      <w:r w:rsidRPr="00AD08D7">
        <w:rPr>
          <w:sz w:val="28"/>
          <w:szCs w:val="28"/>
        </w:rPr>
        <w:lastRenderedPageBreak/>
        <w:t>УТВЕРЖДЕН</w:t>
      </w:r>
    </w:p>
    <w:p w:rsidR="00AD08D7" w:rsidRPr="00AD08D7" w:rsidRDefault="00AD08D7" w:rsidP="00AD08D7">
      <w:pPr>
        <w:keepLines/>
        <w:widowControl w:val="0"/>
        <w:ind w:left="5387"/>
        <w:jc w:val="center"/>
        <w:rPr>
          <w:sz w:val="28"/>
          <w:szCs w:val="28"/>
        </w:rPr>
      </w:pPr>
      <w:r w:rsidRPr="00AD08D7">
        <w:rPr>
          <w:sz w:val="28"/>
          <w:szCs w:val="28"/>
        </w:rPr>
        <w:t>постановлением администрации</w:t>
      </w:r>
    </w:p>
    <w:p w:rsidR="00AD08D7" w:rsidRPr="00AD08D7" w:rsidRDefault="00AD08D7" w:rsidP="00AD08D7">
      <w:pPr>
        <w:keepLines/>
        <w:widowControl w:val="0"/>
        <w:ind w:left="5387"/>
        <w:jc w:val="center"/>
        <w:rPr>
          <w:sz w:val="28"/>
          <w:szCs w:val="28"/>
        </w:rPr>
      </w:pPr>
      <w:r w:rsidRPr="00AD08D7">
        <w:rPr>
          <w:sz w:val="28"/>
          <w:szCs w:val="28"/>
        </w:rPr>
        <w:t>города</w:t>
      </w:r>
    </w:p>
    <w:p w:rsidR="00AD08D7" w:rsidRPr="00AD08D7" w:rsidRDefault="00AD08D7" w:rsidP="00AD08D7">
      <w:pPr>
        <w:keepLines/>
        <w:widowControl w:val="0"/>
        <w:ind w:left="5387"/>
        <w:jc w:val="center"/>
        <w:rPr>
          <w:sz w:val="28"/>
          <w:szCs w:val="28"/>
        </w:rPr>
      </w:pPr>
      <w:r>
        <w:rPr>
          <w:sz w:val="28"/>
          <w:szCs w:val="28"/>
        </w:rPr>
        <w:t>от</w:t>
      </w:r>
      <w:r w:rsidR="00E47747">
        <w:rPr>
          <w:sz w:val="28"/>
          <w:szCs w:val="28"/>
        </w:rPr>
        <w:t xml:space="preserve"> 30.12.2025</w:t>
      </w:r>
      <w:r w:rsidRPr="00AD08D7">
        <w:rPr>
          <w:sz w:val="28"/>
          <w:szCs w:val="28"/>
        </w:rPr>
        <w:t xml:space="preserve"> </w:t>
      </w:r>
      <w:r>
        <w:rPr>
          <w:sz w:val="28"/>
          <w:szCs w:val="28"/>
        </w:rPr>
        <w:t xml:space="preserve"> </w:t>
      </w:r>
      <w:r w:rsidRPr="00AD08D7">
        <w:rPr>
          <w:sz w:val="28"/>
          <w:szCs w:val="28"/>
        </w:rPr>
        <w:t xml:space="preserve">№ </w:t>
      </w:r>
      <w:r w:rsidR="00E47747">
        <w:rPr>
          <w:sz w:val="28"/>
          <w:szCs w:val="28"/>
        </w:rPr>
        <w:t>16615</w:t>
      </w:r>
    </w:p>
    <w:p w:rsidR="00AD08D7" w:rsidRPr="00AD08D7" w:rsidRDefault="00AD08D7" w:rsidP="00AD08D7">
      <w:pPr>
        <w:widowControl w:val="0"/>
        <w:tabs>
          <w:tab w:val="left" w:pos="0"/>
        </w:tabs>
        <w:spacing w:line="360" w:lineRule="auto"/>
        <w:jc w:val="both"/>
        <w:rPr>
          <w:sz w:val="28"/>
          <w:szCs w:val="28"/>
        </w:rPr>
      </w:pPr>
    </w:p>
    <w:p w:rsidR="00AD08D7" w:rsidRPr="00AD08D7" w:rsidRDefault="00AD08D7" w:rsidP="00AD08D7">
      <w:pPr>
        <w:widowControl w:val="0"/>
        <w:tabs>
          <w:tab w:val="left" w:pos="0"/>
        </w:tabs>
        <w:jc w:val="center"/>
        <w:rPr>
          <w:b/>
          <w:bCs/>
          <w:sz w:val="28"/>
          <w:szCs w:val="28"/>
        </w:rPr>
      </w:pPr>
      <w:r w:rsidRPr="00AD08D7">
        <w:rPr>
          <w:b/>
          <w:bCs/>
          <w:sz w:val="28"/>
          <w:szCs w:val="28"/>
        </w:rPr>
        <w:t>АДМИНИСТРАТИВНЫЙ РЕГЛАМЕНТ</w:t>
      </w:r>
    </w:p>
    <w:p w:rsidR="00AD08D7" w:rsidRPr="00AD08D7" w:rsidRDefault="00AD08D7" w:rsidP="00AD08D7">
      <w:pPr>
        <w:widowControl w:val="0"/>
        <w:tabs>
          <w:tab w:val="left" w:pos="0"/>
        </w:tabs>
        <w:jc w:val="center"/>
        <w:rPr>
          <w:bCs/>
          <w:sz w:val="28"/>
          <w:szCs w:val="28"/>
        </w:rPr>
      </w:pPr>
      <w:r w:rsidRPr="00AD08D7">
        <w:rPr>
          <w:bCs/>
          <w:sz w:val="28"/>
          <w:szCs w:val="28"/>
        </w:rPr>
        <w:t>администрации города Нижнего Новгорода по предоставлению</w:t>
      </w:r>
    </w:p>
    <w:p w:rsidR="00AD08D7" w:rsidRPr="00AD08D7" w:rsidRDefault="00AD08D7" w:rsidP="00AD08D7">
      <w:pPr>
        <w:widowControl w:val="0"/>
        <w:tabs>
          <w:tab w:val="left" w:pos="0"/>
        </w:tabs>
        <w:jc w:val="center"/>
        <w:rPr>
          <w:bCs/>
          <w:sz w:val="28"/>
          <w:szCs w:val="28"/>
        </w:rPr>
      </w:pPr>
      <w:r w:rsidRPr="00AD08D7">
        <w:rPr>
          <w:bCs/>
          <w:sz w:val="28"/>
          <w:szCs w:val="28"/>
        </w:rPr>
        <w:t>муниципальной услуги «</w:t>
      </w:r>
      <w:r w:rsidRPr="00AD08D7">
        <w:rPr>
          <w:sz w:val="28"/>
          <w:szCs w:val="28"/>
        </w:rPr>
        <w:t>Предоставление жилого помещения муниципального фонда коммерческого использования</w:t>
      </w:r>
      <w:r w:rsidRPr="00AD08D7">
        <w:rPr>
          <w:bCs/>
          <w:sz w:val="28"/>
          <w:szCs w:val="28"/>
        </w:rPr>
        <w:t>»</w:t>
      </w:r>
    </w:p>
    <w:p w:rsidR="00AD08D7" w:rsidRPr="00AD08D7" w:rsidRDefault="00AD08D7" w:rsidP="00AD08D7">
      <w:pPr>
        <w:widowControl w:val="0"/>
        <w:tabs>
          <w:tab w:val="left" w:pos="0"/>
        </w:tabs>
        <w:spacing w:line="360" w:lineRule="auto"/>
        <w:rPr>
          <w:sz w:val="28"/>
          <w:szCs w:val="28"/>
        </w:rPr>
      </w:pPr>
    </w:p>
    <w:p w:rsidR="00AD08D7" w:rsidRPr="00AD08D7" w:rsidRDefault="00AD08D7" w:rsidP="00AD08D7">
      <w:pPr>
        <w:widowControl w:val="0"/>
        <w:tabs>
          <w:tab w:val="left" w:pos="0"/>
        </w:tabs>
        <w:spacing w:line="360" w:lineRule="auto"/>
        <w:jc w:val="center"/>
        <w:outlineLvl w:val="0"/>
        <w:rPr>
          <w:sz w:val="28"/>
          <w:szCs w:val="28"/>
        </w:rPr>
      </w:pPr>
      <w:r w:rsidRPr="00AD08D7">
        <w:rPr>
          <w:sz w:val="28"/>
          <w:szCs w:val="28"/>
          <w:lang w:val="en-US"/>
        </w:rPr>
        <w:t>I</w:t>
      </w:r>
      <w:r w:rsidRPr="00AD08D7">
        <w:rPr>
          <w:sz w:val="28"/>
          <w:szCs w:val="28"/>
        </w:rPr>
        <w:t>. Общие положения</w:t>
      </w:r>
    </w:p>
    <w:p w:rsidR="00AD08D7" w:rsidRPr="00AD08D7" w:rsidRDefault="00AD08D7" w:rsidP="00AD08D7">
      <w:pPr>
        <w:widowControl w:val="0"/>
        <w:tabs>
          <w:tab w:val="left" w:pos="0"/>
        </w:tabs>
        <w:spacing w:line="360" w:lineRule="auto"/>
        <w:ind w:firstLine="540"/>
        <w:jc w:val="both"/>
        <w:rPr>
          <w:sz w:val="28"/>
          <w:szCs w:val="28"/>
        </w:rPr>
      </w:pP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1. Предмет регулирования административного регламента.</w:t>
      </w: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Настоящий Административный регламент устанавливает порядок и стандарт предоставления муниципальной услуги «Предоставление жилого помещения муниципального фонда коммерческого использования» (далее – Регламент, муниципальная услуга).</w:t>
      </w: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2. Круг заявителей.</w:t>
      </w:r>
    </w:p>
    <w:p w:rsidR="00AD08D7" w:rsidRPr="00AD08D7" w:rsidRDefault="00AD08D7" w:rsidP="00AD08D7">
      <w:pPr>
        <w:widowControl w:val="0"/>
        <w:tabs>
          <w:tab w:val="left" w:pos="0"/>
        </w:tabs>
        <w:autoSpaceDE w:val="0"/>
        <w:autoSpaceDN w:val="0"/>
        <w:adjustRightInd w:val="0"/>
        <w:spacing w:line="360" w:lineRule="auto"/>
        <w:ind w:firstLine="709"/>
        <w:jc w:val="both"/>
        <w:rPr>
          <w:color w:val="000000"/>
          <w:sz w:val="28"/>
          <w:szCs w:val="28"/>
        </w:rPr>
      </w:pPr>
      <w:r w:rsidRPr="00AD08D7">
        <w:rPr>
          <w:color w:val="000000"/>
          <w:sz w:val="28"/>
          <w:szCs w:val="28"/>
        </w:rPr>
        <w:t>Муниципальная услуга (перечень условных обозначений и сокращений приведен в приложении к настоящему Регламенту) предоставляется физическим лицам, указанным в Таблице 1 Приложения в настоящему Регламенту.</w:t>
      </w:r>
    </w:p>
    <w:p w:rsidR="00AD08D7" w:rsidRPr="00AD08D7" w:rsidRDefault="00AD08D7" w:rsidP="00AD08D7">
      <w:pPr>
        <w:spacing w:line="360" w:lineRule="auto"/>
        <w:ind w:firstLine="709"/>
        <w:jc w:val="both"/>
        <w:rPr>
          <w:color w:val="000000"/>
          <w:sz w:val="28"/>
          <w:szCs w:val="28"/>
        </w:rPr>
      </w:pPr>
      <w:r w:rsidRPr="00AD08D7">
        <w:rPr>
          <w:sz w:val="28"/>
          <w:szCs w:val="28"/>
        </w:rPr>
        <w:t>Интересы заявителей, указанных в настоящем пункте Регламента, могут представлять лица, обладающие соответствующими полномочиями (далее - представитель)</w:t>
      </w:r>
      <w:r w:rsidRPr="00AD08D7">
        <w:rPr>
          <w:color w:val="000000"/>
          <w:sz w:val="28"/>
          <w:szCs w:val="28"/>
        </w:rPr>
        <w:t>.</w:t>
      </w:r>
    </w:p>
    <w:p w:rsidR="00AD08D7" w:rsidRPr="00AD08D7" w:rsidRDefault="00AD08D7" w:rsidP="00AD08D7">
      <w:pPr>
        <w:spacing w:line="360" w:lineRule="auto"/>
        <w:ind w:firstLine="709"/>
        <w:jc w:val="both"/>
        <w:rPr>
          <w:color w:val="000000"/>
          <w:sz w:val="28"/>
          <w:szCs w:val="28"/>
        </w:rPr>
      </w:pPr>
      <w:r w:rsidRPr="00AD08D7">
        <w:rPr>
          <w:color w:val="000000"/>
          <w:sz w:val="28"/>
          <w:szCs w:val="28"/>
        </w:rPr>
        <w:t xml:space="preserve">В качестве уполномоченного представителя заявителя может быть лицо, указанное в части 2 статьи 5 Федерального закона от 27.07.2010 № 210-ФЗ </w:t>
      </w:r>
      <w:r w:rsidRPr="00AD08D7">
        <w:rPr>
          <w:sz w:val="28"/>
          <w:szCs w:val="28"/>
        </w:rPr>
        <w:t>«Об организации предоставления государственных и муниципальных услуг» (далее - Федеральный закон от 27.07.2010 № 210-ФЗ)</w:t>
      </w:r>
      <w:r w:rsidRPr="00AD08D7">
        <w:rPr>
          <w:color w:val="000000"/>
          <w:sz w:val="28"/>
          <w:szCs w:val="28"/>
        </w:rPr>
        <w:t>.</w:t>
      </w:r>
    </w:p>
    <w:p w:rsidR="00AD08D7" w:rsidRPr="00AD08D7" w:rsidRDefault="00AD08D7" w:rsidP="00AD08D7">
      <w:pPr>
        <w:widowControl w:val="0"/>
        <w:tabs>
          <w:tab w:val="left" w:pos="0"/>
        </w:tabs>
        <w:spacing w:line="360" w:lineRule="auto"/>
        <w:ind w:firstLine="709"/>
        <w:jc w:val="both"/>
        <w:rPr>
          <w:sz w:val="24"/>
          <w:szCs w:val="24"/>
        </w:rPr>
      </w:pPr>
      <w:r w:rsidRPr="00AD08D7">
        <w:rPr>
          <w:sz w:val="28"/>
          <w:szCs w:val="28"/>
        </w:rPr>
        <w:t xml:space="preserve">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w:t>
      </w:r>
      <w:r w:rsidRPr="00AD08D7">
        <w:rPr>
          <w:sz w:val="28"/>
          <w:szCs w:val="28"/>
        </w:rPr>
        <w:lastRenderedPageBreak/>
        <w:t>(функций)» (при наличии технической возможности),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 (далее соответственно – Единый портал, Региональный портал).</w:t>
      </w:r>
    </w:p>
    <w:p w:rsidR="00AD08D7" w:rsidRPr="00AD08D7" w:rsidRDefault="00AD08D7" w:rsidP="00AD08D7">
      <w:pPr>
        <w:widowControl w:val="0"/>
        <w:tabs>
          <w:tab w:val="left" w:pos="0"/>
        </w:tabs>
        <w:spacing w:line="360" w:lineRule="auto"/>
        <w:ind w:firstLine="709"/>
        <w:jc w:val="center"/>
        <w:rPr>
          <w:sz w:val="28"/>
          <w:szCs w:val="28"/>
        </w:rPr>
      </w:pPr>
      <w:bookmarkStart w:id="1" w:name="Par5"/>
      <w:bookmarkEnd w:id="1"/>
    </w:p>
    <w:p w:rsidR="00AD08D7" w:rsidRPr="00AD08D7" w:rsidRDefault="00AD08D7" w:rsidP="00AD08D7">
      <w:pPr>
        <w:widowControl w:val="0"/>
        <w:tabs>
          <w:tab w:val="left" w:pos="0"/>
        </w:tabs>
        <w:spacing w:line="360" w:lineRule="auto"/>
        <w:ind w:firstLine="709"/>
        <w:jc w:val="center"/>
        <w:rPr>
          <w:sz w:val="28"/>
          <w:szCs w:val="28"/>
        </w:rPr>
      </w:pPr>
      <w:r w:rsidRPr="00AD08D7">
        <w:rPr>
          <w:sz w:val="28"/>
          <w:szCs w:val="28"/>
          <w:lang w:val="en-US"/>
        </w:rPr>
        <w:t>II</w:t>
      </w:r>
      <w:r w:rsidRPr="00AD08D7">
        <w:rPr>
          <w:sz w:val="28"/>
          <w:szCs w:val="28"/>
        </w:rPr>
        <w:t>. Стандарт предоставления муниципальной услуги</w:t>
      </w:r>
    </w:p>
    <w:p w:rsidR="00AD08D7" w:rsidRPr="00AD08D7" w:rsidRDefault="00AD08D7" w:rsidP="00AD08D7">
      <w:pPr>
        <w:widowControl w:val="0"/>
        <w:tabs>
          <w:tab w:val="left" w:pos="0"/>
        </w:tabs>
        <w:spacing w:line="360" w:lineRule="auto"/>
        <w:ind w:firstLine="709"/>
        <w:jc w:val="center"/>
        <w:rPr>
          <w:sz w:val="28"/>
          <w:szCs w:val="28"/>
        </w:rPr>
      </w:pPr>
    </w:p>
    <w:p w:rsidR="00AD08D7" w:rsidRPr="00AD08D7" w:rsidRDefault="00AD08D7" w:rsidP="00AD08D7">
      <w:pPr>
        <w:widowControl w:val="0"/>
        <w:tabs>
          <w:tab w:val="left" w:pos="0"/>
        </w:tabs>
        <w:spacing w:line="360" w:lineRule="auto"/>
        <w:ind w:firstLine="709"/>
        <w:jc w:val="center"/>
        <w:rPr>
          <w:sz w:val="28"/>
          <w:szCs w:val="28"/>
        </w:rPr>
      </w:pPr>
      <w:r w:rsidRPr="00AD08D7">
        <w:rPr>
          <w:sz w:val="28"/>
          <w:szCs w:val="28"/>
        </w:rPr>
        <w:t>Наименование муниципальной услуги</w:t>
      </w:r>
    </w:p>
    <w:p w:rsidR="00AD08D7" w:rsidRPr="00AD08D7" w:rsidRDefault="00AD08D7" w:rsidP="00AD08D7">
      <w:pPr>
        <w:widowControl w:val="0"/>
        <w:tabs>
          <w:tab w:val="left" w:pos="0"/>
        </w:tabs>
        <w:spacing w:line="360" w:lineRule="auto"/>
        <w:ind w:firstLine="709"/>
        <w:jc w:val="both"/>
        <w:rPr>
          <w:sz w:val="28"/>
          <w:szCs w:val="28"/>
        </w:rPr>
      </w:pP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4. Предоставление жилого помещения муниципального фонда коммерческого использования.</w:t>
      </w:r>
    </w:p>
    <w:p w:rsidR="00AD08D7" w:rsidRPr="00AD08D7" w:rsidRDefault="00AD08D7" w:rsidP="00AD08D7">
      <w:pPr>
        <w:widowControl w:val="0"/>
        <w:tabs>
          <w:tab w:val="left" w:pos="0"/>
        </w:tabs>
        <w:spacing w:line="360" w:lineRule="auto"/>
        <w:ind w:firstLine="709"/>
        <w:jc w:val="both"/>
        <w:rPr>
          <w:sz w:val="28"/>
          <w:szCs w:val="28"/>
        </w:rPr>
      </w:pPr>
    </w:p>
    <w:p w:rsidR="00AD08D7" w:rsidRPr="00AD08D7" w:rsidRDefault="00AD08D7" w:rsidP="00AD08D7">
      <w:pPr>
        <w:widowControl w:val="0"/>
        <w:tabs>
          <w:tab w:val="left" w:pos="0"/>
        </w:tabs>
        <w:spacing w:line="360" w:lineRule="auto"/>
        <w:ind w:firstLine="709"/>
        <w:jc w:val="center"/>
        <w:rPr>
          <w:sz w:val="28"/>
          <w:szCs w:val="28"/>
        </w:rPr>
      </w:pPr>
      <w:r w:rsidRPr="00AD08D7">
        <w:rPr>
          <w:sz w:val="28"/>
          <w:szCs w:val="28"/>
        </w:rPr>
        <w:t>Наименование органа, предоставляющего муниципальную услугу</w:t>
      </w:r>
    </w:p>
    <w:p w:rsidR="00AD08D7" w:rsidRPr="00AD08D7" w:rsidRDefault="00AD08D7" w:rsidP="00AD08D7">
      <w:pPr>
        <w:widowControl w:val="0"/>
        <w:tabs>
          <w:tab w:val="left" w:pos="0"/>
        </w:tabs>
        <w:spacing w:line="360" w:lineRule="auto"/>
        <w:ind w:firstLine="709"/>
        <w:jc w:val="center"/>
        <w:rPr>
          <w:sz w:val="28"/>
          <w:szCs w:val="28"/>
        </w:rPr>
      </w:pPr>
    </w:p>
    <w:p w:rsidR="00AD08D7" w:rsidRPr="00AD08D7" w:rsidRDefault="00AD08D7" w:rsidP="00AD08D7">
      <w:pPr>
        <w:widowControl w:val="0"/>
        <w:tabs>
          <w:tab w:val="left" w:pos="0"/>
        </w:tabs>
        <w:autoSpaceDE w:val="0"/>
        <w:autoSpaceDN w:val="0"/>
        <w:adjustRightInd w:val="0"/>
        <w:spacing w:line="360" w:lineRule="auto"/>
        <w:ind w:firstLine="709"/>
        <w:jc w:val="both"/>
        <w:rPr>
          <w:sz w:val="28"/>
          <w:szCs w:val="28"/>
        </w:rPr>
      </w:pPr>
      <w:r w:rsidRPr="00AD08D7">
        <w:rPr>
          <w:sz w:val="28"/>
          <w:szCs w:val="28"/>
        </w:rPr>
        <w:t>5. Муниципальная услуга предоставляется администрацией города Нижнего Новгорода (далее – Администрация) и осуществляется через территориальные органы администрации города Нижнего Новгорода (далее – Уполномоченные органы).</w:t>
      </w:r>
    </w:p>
    <w:p w:rsidR="00AD08D7" w:rsidRPr="00AD08D7" w:rsidRDefault="00AD08D7" w:rsidP="00AD08D7">
      <w:pPr>
        <w:widowControl w:val="0"/>
        <w:tabs>
          <w:tab w:val="left" w:pos="0"/>
        </w:tabs>
        <w:autoSpaceDE w:val="0"/>
        <w:autoSpaceDN w:val="0"/>
        <w:adjustRightInd w:val="0"/>
        <w:spacing w:line="360" w:lineRule="auto"/>
        <w:ind w:firstLine="709"/>
        <w:jc w:val="both"/>
        <w:rPr>
          <w:sz w:val="28"/>
          <w:szCs w:val="28"/>
        </w:rPr>
      </w:pPr>
      <w:r w:rsidRPr="00AD08D7">
        <w:rPr>
          <w:sz w:val="28"/>
          <w:szCs w:val="28"/>
        </w:rPr>
        <w:t xml:space="preserve">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r w:rsidRPr="00AD08D7">
        <w:rPr>
          <w:color w:val="000000"/>
          <w:sz w:val="28"/>
          <w:szCs w:val="28"/>
        </w:rPr>
        <w:t xml:space="preserve">(далее - </w:t>
      </w:r>
      <w:proofErr w:type="gramStart"/>
      <w:r w:rsidRPr="00AD08D7">
        <w:rPr>
          <w:color w:val="000000"/>
          <w:sz w:val="28"/>
          <w:szCs w:val="28"/>
        </w:rPr>
        <w:t>ГБУ</w:t>
      </w:r>
      <w:proofErr w:type="gramEnd"/>
      <w:r w:rsidRPr="00AD08D7">
        <w:rPr>
          <w:color w:val="000000"/>
          <w:sz w:val="28"/>
          <w:szCs w:val="28"/>
        </w:rPr>
        <w:t xml:space="preserve"> НО «УМФЦ»)</w:t>
      </w:r>
      <w:r w:rsidRPr="00AD08D7">
        <w:rPr>
          <w:sz w:val="28"/>
          <w:szCs w:val="28"/>
        </w:rPr>
        <w:t xml:space="preserve"> в соответствии с Федеральным законом от 27.07.2010 № 210-ФЗ и соглашением о взаимодействии, заключенным с </w:t>
      </w:r>
      <w:r w:rsidRPr="00AD08D7">
        <w:rPr>
          <w:color w:val="000000"/>
          <w:sz w:val="28"/>
          <w:szCs w:val="28"/>
        </w:rPr>
        <w:t>ГБУ НО «УМФЦ»</w:t>
      </w:r>
      <w:r w:rsidRPr="00AD08D7">
        <w:rPr>
          <w:sz w:val="28"/>
          <w:szCs w:val="28"/>
        </w:rPr>
        <w:t>.</w:t>
      </w:r>
    </w:p>
    <w:p w:rsidR="00AD08D7" w:rsidRPr="00AD08D7" w:rsidRDefault="00AD08D7" w:rsidP="00AD08D7">
      <w:pPr>
        <w:widowControl w:val="0"/>
        <w:tabs>
          <w:tab w:val="left" w:pos="0"/>
        </w:tabs>
        <w:autoSpaceDE w:val="0"/>
        <w:autoSpaceDN w:val="0"/>
        <w:adjustRightInd w:val="0"/>
        <w:spacing w:line="360" w:lineRule="auto"/>
        <w:ind w:firstLine="709"/>
        <w:jc w:val="both"/>
        <w:rPr>
          <w:rFonts w:eastAsia="SimSun;Arial Unicode MS"/>
          <w:color w:val="FF0000"/>
          <w:sz w:val="28"/>
          <w:szCs w:val="28"/>
        </w:rPr>
      </w:pPr>
      <w:r w:rsidRPr="00AD08D7">
        <w:rPr>
          <w:sz w:val="28"/>
          <w:szCs w:val="28"/>
        </w:rPr>
        <w:t>В предоставлении муниципальной услуги в рамках межведомственного информационного взаимодействия участвую</w:t>
      </w:r>
      <w:r w:rsidRPr="00AD08D7">
        <w:rPr>
          <w:color w:val="000000"/>
          <w:sz w:val="28"/>
          <w:szCs w:val="28"/>
        </w:rPr>
        <w:t>т Федеральная служба государственной регистрации, кадастра и картографии, Федеральная налоговая служба, Министерство внутренних дел Российской Федерации.</w:t>
      </w:r>
    </w:p>
    <w:p w:rsidR="00AD08D7" w:rsidRPr="00AD08D7" w:rsidRDefault="00AD08D7" w:rsidP="00AD08D7">
      <w:pPr>
        <w:widowControl w:val="0"/>
        <w:tabs>
          <w:tab w:val="left" w:pos="0"/>
        </w:tabs>
        <w:autoSpaceDE w:val="0"/>
        <w:autoSpaceDN w:val="0"/>
        <w:adjustRightInd w:val="0"/>
        <w:spacing w:line="360" w:lineRule="auto"/>
        <w:ind w:firstLine="709"/>
        <w:jc w:val="both"/>
        <w:rPr>
          <w:sz w:val="28"/>
          <w:szCs w:val="28"/>
        </w:rPr>
      </w:pPr>
    </w:p>
    <w:p w:rsidR="00AD08D7" w:rsidRPr="00AD08D7" w:rsidRDefault="00AD08D7" w:rsidP="00AD08D7">
      <w:pPr>
        <w:widowControl w:val="0"/>
        <w:tabs>
          <w:tab w:val="left" w:pos="0"/>
        </w:tabs>
        <w:spacing w:line="360" w:lineRule="auto"/>
        <w:ind w:firstLine="709"/>
        <w:jc w:val="center"/>
        <w:rPr>
          <w:sz w:val="28"/>
          <w:szCs w:val="28"/>
        </w:rPr>
      </w:pPr>
      <w:r w:rsidRPr="00AD08D7">
        <w:rPr>
          <w:sz w:val="28"/>
          <w:szCs w:val="28"/>
        </w:rPr>
        <w:t>Результат предоставления муниципальной услуги</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lastRenderedPageBreak/>
        <w:t>6. Исходя из категорий (признаков)</w:t>
      </w:r>
      <w:r w:rsidRPr="00AD08D7">
        <w:rPr>
          <w:bCs/>
          <w:color w:val="000000"/>
          <w:sz w:val="28"/>
          <w:szCs w:val="28"/>
        </w:rPr>
        <w:t xml:space="preserve"> заявителя</w:t>
      </w:r>
      <w:r w:rsidRPr="00AD08D7">
        <w:rPr>
          <w:color w:val="000000"/>
          <w:sz w:val="28"/>
          <w:szCs w:val="28"/>
        </w:rPr>
        <w:t xml:space="preserve"> в соответствии с Таблицей 1, содержащейся в приложении к настоящему Регламенту, результатом предоставления муниципальной услуги является:</w:t>
      </w:r>
    </w:p>
    <w:p w:rsidR="00AD08D7" w:rsidRPr="00AD08D7" w:rsidRDefault="00AD08D7" w:rsidP="00AD08D7">
      <w:pPr>
        <w:spacing w:line="360" w:lineRule="auto"/>
        <w:ind w:firstLine="709"/>
        <w:jc w:val="both"/>
        <w:rPr>
          <w:color w:val="000000"/>
          <w:sz w:val="28"/>
          <w:szCs w:val="28"/>
        </w:rPr>
      </w:pPr>
      <w:r w:rsidRPr="00AD08D7">
        <w:rPr>
          <w:color w:val="000000"/>
          <w:sz w:val="28"/>
          <w:szCs w:val="28"/>
        </w:rPr>
        <w:t>1) при обращении заявителя о предоставлении жилого помещения муниципального фонда коммерческого использования:</w:t>
      </w:r>
    </w:p>
    <w:p w:rsidR="00AD08D7" w:rsidRPr="00AD08D7" w:rsidRDefault="00AD08D7" w:rsidP="00AD08D7">
      <w:pPr>
        <w:spacing w:line="360" w:lineRule="auto"/>
        <w:ind w:firstLine="709"/>
        <w:jc w:val="both"/>
        <w:rPr>
          <w:color w:val="000000"/>
          <w:sz w:val="28"/>
          <w:szCs w:val="28"/>
        </w:rPr>
      </w:pPr>
      <w:r w:rsidRPr="00AD08D7">
        <w:rPr>
          <w:color w:val="000000"/>
          <w:sz w:val="28"/>
          <w:szCs w:val="28"/>
        </w:rPr>
        <w:t>а) принятое Уполномоченным органом решение о предоставлении жилого помещения муниципального фонда коммерческого использования, на основании которого издается распоряжение главы администрации района города Нижнего Новгорода (далее – распоряжение Уполномоченного органа) о предоставлении жилого помещения муниципального фонда коммерческого использования;</w:t>
      </w:r>
    </w:p>
    <w:p w:rsidR="00AD08D7" w:rsidRPr="00AD08D7" w:rsidRDefault="00AD08D7" w:rsidP="00AD08D7">
      <w:pPr>
        <w:spacing w:line="360" w:lineRule="auto"/>
        <w:ind w:firstLine="709"/>
        <w:jc w:val="both"/>
        <w:rPr>
          <w:color w:val="000000"/>
          <w:sz w:val="28"/>
          <w:szCs w:val="28"/>
        </w:rPr>
      </w:pPr>
      <w:r w:rsidRPr="00AD08D7">
        <w:rPr>
          <w:color w:val="000000"/>
          <w:sz w:val="28"/>
          <w:szCs w:val="28"/>
        </w:rPr>
        <w:t>б) принятое Уполномоченным органом решение об отказе в предоставлении жилого помещения муниципального фонда коммерческого использования, на основании которого издается распоряжение Уполномоченного органа об отказе в предоставлении жилого помещения муниципального фонда коммерческого использования.</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Заявителю выдается выписка из распоряжения Уполномоченного органа.</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Формирование реестровой записи в качестве результата предоставления муниципальной услуги не предусмотрено.</w:t>
      </w:r>
    </w:p>
    <w:p w:rsidR="00AD08D7" w:rsidRPr="00AD08D7" w:rsidRDefault="00AD08D7" w:rsidP="00AD08D7">
      <w:pPr>
        <w:autoSpaceDE w:val="0"/>
        <w:spacing w:line="360" w:lineRule="auto"/>
        <w:ind w:firstLine="709"/>
        <w:jc w:val="both"/>
        <w:rPr>
          <w:iCs/>
          <w:color w:val="000000"/>
          <w:sz w:val="28"/>
          <w:szCs w:val="28"/>
        </w:rPr>
      </w:pPr>
      <w:r w:rsidRPr="00AD08D7">
        <w:rPr>
          <w:iCs/>
          <w:color w:val="000000"/>
          <w:sz w:val="28"/>
          <w:szCs w:val="28"/>
        </w:rPr>
        <w:t xml:space="preserve">Результат предоставления муниципальной услуги может быть получен заявителем посредством Единого портала, Регионального портала, на электронную почту в форме электронного документа, подписанного электронной подписью, либо лично в Уполномоченном органе, </w:t>
      </w:r>
      <w:r w:rsidRPr="00AD08D7">
        <w:rPr>
          <w:color w:val="000000"/>
          <w:sz w:val="28"/>
          <w:szCs w:val="28"/>
        </w:rPr>
        <w:t>в многофункциональном центре предоставления государственных и муниципальных услуг (далее – многофункциональный центр, МФЦ)</w:t>
      </w:r>
      <w:r w:rsidRPr="00AD08D7">
        <w:rPr>
          <w:iCs/>
          <w:color w:val="000000"/>
          <w:sz w:val="28"/>
          <w:szCs w:val="28"/>
        </w:rPr>
        <w:t>, почтовым отправлением</w:t>
      </w:r>
      <w:r w:rsidRPr="00AD08D7">
        <w:rPr>
          <w:color w:val="000000"/>
          <w:sz w:val="24"/>
          <w:szCs w:val="24"/>
        </w:rPr>
        <w:t xml:space="preserve"> </w:t>
      </w:r>
      <w:r w:rsidRPr="00AD08D7">
        <w:rPr>
          <w:iCs/>
          <w:color w:val="000000"/>
          <w:sz w:val="28"/>
          <w:szCs w:val="28"/>
        </w:rPr>
        <w:t>в форме документа на бумажном носителе, подтверждающего содержание электронного документа, являющегося результатом предоставления муниципальной услуги, в зависимости от способа, указанного в запросе о предоставлении муниципальной услуги.</w:t>
      </w:r>
    </w:p>
    <w:p w:rsidR="00AD08D7" w:rsidRPr="00AD08D7" w:rsidRDefault="00AD08D7" w:rsidP="00AD08D7">
      <w:pPr>
        <w:spacing w:line="360" w:lineRule="auto"/>
        <w:ind w:firstLine="709"/>
        <w:jc w:val="both"/>
        <w:rPr>
          <w:color w:val="000000"/>
          <w:sz w:val="28"/>
          <w:szCs w:val="28"/>
          <w:lang w:eastAsia="en-US"/>
        </w:rPr>
      </w:pPr>
      <w:r w:rsidRPr="00AD08D7">
        <w:rPr>
          <w:iCs/>
          <w:color w:val="000000"/>
          <w:sz w:val="28"/>
          <w:szCs w:val="28"/>
        </w:rPr>
        <w:t xml:space="preserve">2) </w:t>
      </w:r>
      <w:r w:rsidRPr="00AD08D7">
        <w:rPr>
          <w:color w:val="000000"/>
          <w:sz w:val="28"/>
          <w:szCs w:val="28"/>
          <w:lang w:eastAsia="en-US"/>
        </w:rPr>
        <w:t>при обращении заявителя за исправлением допущенных опечаток и ошибок в документах, выданных по результатам предоставления муниципальной услуги:</w:t>
      </w:r>
    </w:p>
    <w:p w:rsidR="00AD08D7" w:rsidRPr="00AD08D7" w:rsidRDefault="00AD08D7" w:rsidP="00AD08D7">
      <w:pPr>
        <w:spacing w:line="360" w:lineRule="auto"/>
        <w:ind w:firstLine="709"/>
        <w:jc w:val="both"/>
        <w:rPr>
          <w:color w:val="000000"/>
          <w:sz w:val="28"/>
          <w:szCs w:val="28"/>
          <w:lang w:eastAsia="en-US"/>
        </w:rPr>
      </w:pPr>
      <w:r w:rsidRPr="00AD08D7">
        <w:rPr>
          <w:color w:val="000000"/>
          <w:sz w:val="28"/>
          <w:szCs w:val="28"/>
        </w:rPr>
        <w:lastRenderedPageBreak/>
        <w:t>а) распоряжение Уполномоченного органа</w:t>
      </w:r>
      <w:r w:rsidRPr="00AD08D7">
        <w:rPr>
          <w:color w:val="000000"/>
          <w:sz w:val="28"/>
          <w:szCs w:val="28"/>
          <w:lang w:eastAsia="en-US"/>
        </w:rPr>
        <w:t xml:space="preserve"> о внесении изменений в </w:t>
      </w:r>
      <w:r w:rsidRPr="00AD08D7">
        <w:rPr>
          <w:color w:val="000000"/>
          <w:sz w:val="28"/>
          <w:szCs w:val="28"/>
        </w:rPr>
        <w:t>распоряжение Уполномоченного органа</w:t>
      </w:r>
      <w:r w:rsidRPr="00AD08D7">
        <w:rPr>
          <w:color w:val="000000"/>
          <w:sz w:val="28"/>
          <w:szCs w:val="28"/>
          <w:lang w:eastAsia="en-US"/>
        </w:rPr>
        <w:t xml:space="preserve"> о</w:t>
      </w:r>
      <w:r w:rsidRPr="00AD08D7">
        <w:rPr>
          <w:color w:val="000000"/>
          <w:sz w:val="28"/>
          <w:szCs w:val="28"/>
        </w:rPr>
        <w:t xml:space="preserve"> предоставлении жилого помещения муниципального фонда коммерческого использования либо отказе в предоставлении жилого помещения муниципального фонда коммерческого использования</w:t>
      </w:r>
      <w:r w:rsidRPr="00AD08D7">
        <w:rPr>
          <w:color w:val="000000"/>
          <w:sz w:val="28"/>
          <w:szCs w:val="28"/>
          <w:lang w:eastAsia="en-US"/>
        </w:rPr>
        <w:t xml:space="preserve"> (документ на бумажном </w:t>
      </w:r>
      <w:proofErr w:type="gramStart"/>
      <w:r w:rsidRPr="00AD08D7">
        <w:rPr>
          <w:color w:val="000000"/>
          <w:sz w:val="28"/>
          <w:szCs w:val="28"/>
          <w:lang w:eastAsia="en-US"/>
        </w:rPr>
        <w:t>носителе</w:t>
      </w:r>
      <w:proofErr w:type="gramEnd"/>
      <w:r w:rsidRPr="00AD08D7">
        <w:rPr>
          <w:color w:val="000000"/>
          <w:sz w:val="28"/>
          <w:szCs w:val="28"/>
          <w:lang w:eastAsia="en-US"/>
        </w:rPr>
        <w:t xml:space="preserve"> либо в форме электронного документа, подписанного усиленной квалифицированной электронной подписью) либо </w:t>
      </w:r>
    </w:p>
    <w:p w:rsidR="00AD08D7" w:rsidRPr="00AD08D7" w:rsidRDefault="00AD08D7" w:rsidP="00AD08D7">
      <w:pPr>
        <w:spacing w:line="360" w:lineRule="auto"/>
        <w:ind w:firstLine="709"/>
        <w:jc w:val="both"/>
        <w:rPr>
          <w:color w:val="000000"/>
          <w:sz w:val="28"/>
          <w:szCs w:val="28"/>
          <w:lang w:eastAsia="en-US"/>
        </w:rPr>
      </w:pPr>
      <w:r w:rsidRPr="00AD08D7">
        <w:rPr>
          <w:color w:val="000000"/>
          <w:sz w:val="28"/>
          <w:szCs w:val="28"/>
          <w:lang w:eastAsia="en-US"/>
        </w:rPr>
        <w:t xml:space="preserve">б) уведомление об отказе в исправлении опечаток и ошибок в документах, выданных по результатам предоставления муниципальной услуги, в форме письма </w:t>
      </w:r>
      <w:r w:rsidRPr="00AD08D7">
        <w:rPr>
          <w:color w:val="000000"/>
          <w:sz w:val="28"/>
          <w:szCs w:val="28"/>
        </w:rPr>
        <w:t>Уполномоченного органа</w:t>
      </w:r>
      <w:r w:rsidRPr="00AD08D7">
        <w:rPr>
          <w:color w:val="000000"/>
          <w:sz w:val="28"/>
          <w:szCs w:val="28"/>
          <w:lang w:eastAsia="en-US"/>
        </w:rPr>
        <w:t xml:space="preserve"> (документ на бумажном носителе либо в форме электронного документа, подписанного усиленной квалифицированной электронной подписью).</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Заявителю выдается выписка из распоряжения Уполномоченного органа</w:t>
      </w:r>
      <w:r w:rsidRPr="00AD08D7">
        <w:rPr>
          <w:color w:val="000000"/>
          <w:sz w:val="28"/>
          <w:szCs w:val="28"/>
          <w:lang w:eastAsia="en-US"/>
        </w:rPr>
        <w:t xml:space="preserve"> либо письмо </w:t>
      </w:r>
      <w:r w:rsidRPr="00AD08D7">
        <w:rPr>
          <w:color w:val="000000"/>
          <w:sz w:val="28"/>
          <w:szCs w:val="28"/>
        </w:rPr>
        <w:t>Уполномоченного органа.</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Формирование реестровой записи в качестве результата предоставления муниципальной услуги не предусмотрено.</w:t>
      </w:r>
    </w:p>
    <w:p w:rsidR="00AD08D7" w:rsidRPr="00AD08D7" w:rsidRDefault="00AD08D7" w:rsidP="00AD08D7">
      <w:pPr>
        <w:autoSpaceDE w:val="0"/>
        <w:spacing w:line="360" w:lineRule="auto"/>
        <w:ind w:firstLine="709"/>
        <w:jc w:val="both"/>
        <w:rPr>
          <w:iCs/>
          <w:color w:val="000000"/>
          <w:sz w:val="28"/>
          <w:szCs w:val="28"/>
        </w:rPr>
      </w:pPr>
      <w:r w:rsidRPr="00AD08D7">
        <w:rPr>
          <w:iCs/>
          <w:color w:val="000000"/>
          <w:sz w:val="28"/>
          <w:szCs w:val="28"/>
        </w:rPr>
        <w:t xml:space="preserve">Результат предоставления муниципальной услуги может быть получен заявителем посредством Единого портала, Регионального портала, на электронную почту в форме электронного документа, подписанного электронной подписью, либо лично в Уполномоченном органе, </w:t>
      </w:r>
      <w:r w:rsidRPr="00AD08D7">
        <w:rPr>
          <w:color w:val="000000"/>
          <w:sz w:val="28"/>
          <w:szCs w:val="28"/>
        </w:rPr>
        <w:t>в многофункциональном центре</w:t>
      </w:r>
      <w:r w:rsidRPr="00AD08D7">
        <w:rPr>
          <w:iCs/>
          <w:color w:val="000000"/>
          <w:sz w:val="28"/>
          <w:szCs w:val="28"/>
        </w:rPr>
        <w:t>, почтовым отправлением</w:t>
      </w:r>
      <w:r w:rsidRPr="00AD08D7">
        <w:rPr>
          <w:color w:val="000000"/>
          <w:sz w:val="24"/>
          <w:szCs w:val="24"/>
        </w:rPr>
        <w:t xml:space="preserve"> </w:t>
      </w:r>
      <w:r w:rsidRPr="00AD08D7">
        <w:rPr>
          <w:iCs/>
          <w:color w:val="000000"/>
          <w:sz w:val="28"/>
          <w:szCs w:val="28"/>
        </w:rPr>
        <w:t>в форме документа на бумажном носителе, подтверждающего содержание электронного документа, являющегося результатом предоставления муниципальной услуги, в зависимости от способа, указанного в запросе о предоставлении муниципальной услуги.</w:t>
      </w:r>
    </w:p>
    <w:p w:rsidR="00AD08D7" w:rsidRPr="00AD08D7" w:rsidRDefault="00AD08D7" w:rsidP="00AD08D7">
      <w:pPr>
        <w:autoSpaceDE w:val="0"/>
        <w:spacing w:line="360" w:lineRule="auto"/>
        <w:ind w:firstLine="709"/>
        <w:jc w:val="both"/>
        <w:rPr>
          <w:iCs/>
          <w:sz w:val="28"/>
          <w:szCs w:val="28"/>
        </w:rPr>
      </w:pPr>
    </w:p>
    <w:p w:rsidR="00AD08D7" w:rsidRPr="00AD08D7" w:rsidRDefault="00AD08D7" w:rsidP="00AD08D7">
      <w:pPr>
        <w:widowControl w:val="0"/>
        <w:tabs>
          <w:tab w:val="left" w:pos="0"/>
        </w:tabs>
        <w:spacing w:line="360" w:lineRule="auto"/>
        <w:ind w:firstLine="709"/>
        <w:jc w:val="center"/>
        <w:rPr>
          <w:sz w:val="28"/>
          <w:szCs w:val="28"/>
        </w:rPr>
      </w:pPr>
      <w:r w:rsidRPr="00AD08D7">
        <w:rPr>
          <w:sz w:val="28"/>
          <w:szCs w:val="28"/>
        </w:rPr>
        <w:t>Срок предоставления муниципальной услуги</w:t>
      </w:r>
    </w:p>
    <w:p w:rsidR="00AD08D7" w:rsidRPr="00AD08D7" w:rsidRDefault="00AD08D7" w:rsidP="00AD08D7">
      <w:pPr>
        <w:widowControl w:val="0"/>
        <w:tabs>
          <w:tab w:val="left" w:pos="0"/>
        </w:tabs>
        <w:spacing w:line="360" w:lineRule="auto"/>
        <w:ind w:firstLine="709"/>
        <w:jc w:val="center"/>
        <w:rPr>
          <w:sz w:val="28"/>
          <w:szCs w:val="28"/>
        </w:rPr>
      </w:pP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 xml:space="preserve">7. Максимальный срок предоставления муниципальной услуги составляет </w:t>
      </w:r>
      <w:r w:rsidRPr="00AD08D7">
        <w:rPr>
          <w:color w:val="000000"/>
          <w:sz w:val="28"/>
          <w:szCs w:val="28"/>
        </w:rPr>
        <w:t>30</w:t>
      </w:r>
      <w:r w:rsidRPr="00AD08D7">
        <w:rPr>
          <w:sz w:val="28"/>
          <w:szCs w:val="28"/>
        </w:rPr>
        <w:t xml:space="preserve"> рабочих дней со дня поступления запроса и документов и (или) информации, необходимых для предоставления муниципальной услуги, (далее – документы) в Упол</w:t>
      </w:r>
      <w:r w:rsidRPr="00AD08D7">
        <w:rPr>
          <w:sz w:val="28"/>
          <w:szCs w:val="28"/>
        </w:rPr>
        <w:lastRenderedPageBreak/>
        <w:t>номоченный орган, в том числе посредством Единого портала, Регионального портала, почтового отправления.</w:t>
      </w: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В случае подачи документов через Единый портал, Региональный портал срок предоставления исчисляется со дня поступления в Уполномоченный орган документов. Направление принятых на Едином портале, Региональном портале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D08D7" w:rsidRPr="00AD08D7" w:rsidRDefault="00AD08D7" w:rsidP="00AD08D7">
      <w:pPr>
        <w:widowControl w:val="0"/>
        <w:tabs>
          <w:tab w:val="left" w:pos="0"/>
        </w:tabs>
        <w:spacing w:line="360" w:lineRule="auto"/>
        <w:ind w:firstLine="709"/>
        <w:jc w:val="both"/>
        <w:rPr>
          <w:sz w:val="28"/>
          <w:szCs w:val="28"/>
        </w:rPr>
      </w:pPr>
    </w:p>
    <w:p w:rsidR="00AD08D7" w:rsidRDefault="00AD08D7" w:rsidP="00AD08D7">
      <w:pPr>
        <w:widowControl w:val="0"/>
        <w:spacing w:line="360" w:lineRule="auto"/>
        <w:ind w:firstLine="709"/>
        <w:jc w:val="center"/>
        <w:rPr>
          <w:sz w:val="28"/>
          <w:szCs w:val="28"/>
        </w:rPr>
      </w:pPr>
      <w:bookmarkStart w:id="2" w:name="Par27"/>
      <w:bookmarkEnd w:id="2"/>
      <w:r w:rsidRPr="00AD08D7">
        <w:rPr>
          <w:sz w:val="28"/>
          <w:szCs w:val="28"/>
        </w:rPr>
        <w:t>Размер платы, взимаемой с заявителя при предоставлении муниципальной услуги, и способы ее взимания</w:t>
      </w:r>
    </w:p>
    <w:p w:rsidR="00AD08D7" w:rsidRPr="00AD08D7" w:rsidRDefault="00AD08D7" w:rsidP="00AD08D7">
      <w:pPr>
        <w:widowControl w:val="0"/>
        <w:spacing w:line="360" w:lineRule="auto"/>
        <w:ind w:firstLine="709"/>
        <w:jc w:val="center"/>
        <w:rPr>
          <w:sz w:val="28"/>
          <w:szCs w:val="28"/>
        </w:rPr>
      </w:pPr>
    </w:p>
    <w:p w:rsidR="00AD08D7" w:rsidRPr="00AD08D7" w:rsidRDefault="00AD08D7" w:rsidP="00AD08D7">
      <w:pPr>
        <w:spacing w:line="360" w:lineRule="auto"/>
        <w:ind w:firstLine="709"/>
        <w:jc w:val="both"/>
        <w:rPr>
          <w:sz w:val="28"/>
          <w:szCs w:val="28"/>
        </w:rPr>
      </w:pPr>
      <w:r w:rsidRPr="00AD08D7">
        <w:rPr>
          <w:sz w:val="28"/>
          <w:szCs w:val="28"/>
        </w:rPr>
        <w:t>8.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AD08D7" w:rsidRPr="00AD08D7" w:rsidRDefault="00AD08D7" w:rsidP="00AD08D7">
      <w:pPr>
        <w:spacing w:line="360" w:lineRule="auto"/>
        <w:ind w:firstLine="709"/>
        <w:jc w:val="both"/>
        <w:rPr>
          <w:sz w:val="28"/>
          <w:szCs w:val="28"/>
        </w:rPr>
      </w:pPr>
    </w:p>
    <w:p w:rsidR="00AD08D7" w:rsidRPr="00AD08D7" w:rsidRDefault="00AD08D7" w:rsidP="00AD08D7">
      <w:pPr>
        <w:spacing w:line="360" w:lineRule="auto"/>
        <w:ind w:firstLine="709"/>
        <w:jc w:val="center"/>
        <w:rPr>
          <w:sz w:val="28"/>
          <w:szCs w:val="28"/>
        </w:rPr>
      </w:pPr>
      <w:r w:rsidRPr="00AD08D7">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D08D7" w:rsidRPr="00AD08D7" w:rsidRDefault="00AD08D7" w:rsidP="00AD08D7">
      <w:pPr>
        <w:spacing w:line="360" w:lineRule="auto"/>
        <w:ind w:firstLine="709"/>
        <w:jc w:val="both"/>
        <w:rPr>
          <w:sz w:val="28"/>
          <w:szCs w:val="28"/>
        </w:rPr>
      </w:pPr>
    </w:p>
    <w:p w:rsidR="00AD08D7" w:rsidRPr="00AD08D7" w:rsidRDefault="00AD08D7" w:rsidP="00AD08D7">
      <w:pPr>
        <w:spacing w:line="360" w:lineRule="auto"/>
        <w:ind w:firstLine="709"/>
        <w:jc w:val="both"/>
        <w:rPr>
          <w:sz w:val="28"/>
          <w:szCs w:val="28"/>
        </w:rPr>
      </w:pPr>
      <w:r w:rsidRPr="00AD08D7">
        <w:rPr>
          <w:sz w:val="28"/>
          <w:szCs w:val="28"/>
        </w:rPr>
        <w:t>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AD08D7" w:rsidRPr="00AD08D7" w:rsidRDefault="00AD08D7" w:rsidP="00AD08D7">
      <w:pPr>
        <w:widowControl w:val="0"/>
        <w:spacing w:line="360" w:lineRule="auto"/>
        <w:ind w:firstLine="709"/>
        <w:jc w:val="both"/>
        <w:rPr>
          <w:sz w:val="28"/>
          <w:szCs w:val="28"/>
        </w:rPr>
      </w:pPr>
    </w:p>
    <w:p w:rsidR="00AD08D7" w:rsidRPr="00AD08D7" w:rsidRDefault="00AD08D7" w:rsidP="00AD08D7">
      <w:pPr>
        <w:widowControl w:val="0"/>
        <w:spacing w:line="360" w:lineRule="auto"/>
        <w:ind w:firstLine="709"/>
        <w:jc w:val="center"/>
        <w:rPr>
          <w:sz w:val="28"/>
          <w:szCs w:val="28"/>
        </w:rPr>
      </w:pPr>
      <w:r w:rsidRPr="00AD08D7">
        <w:rPr>
          <w:sz w:val="28"/>
          <w:szCs w:val="28"/>
        </w:rPr>
        <w:t>Срок регистрации запроса заявителя о предоставлении муниципальной услуги</w:t>
      </w:r>
    </w:p>
    <w:p w:rsidR="00AD08D7" w:rsidRPr="00AD08D7" w:rsidRDefault="00AD08D7" w:rsidP="00AD08D7">
      <w:pPr>
        <w:widowControl w:val="0"/>
        <w:spacing w:line="360" w:lineRule="auto"/>
        <w:ind w:firstLine="709"/>
        <w:jc w:val="both"/>
        <w:rPr>
          <w:sz w:val="28"/>
          <w:szCs w:val="28"/>
        </w:rPr>
      </w:pPr>
      <w:r w:rsidRPr="00AD08D7">
        <w:rPr>
          <w:sz w:val="28"/>
          <w:szCs w:val="28"/>
        </w:rPr>
        <w:lastRenderedPageBreak/>
        <w:t>10. Запрос о предоставлении муниципальной услуги, представленный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AD08D7" w:rsidRPr="00AD08D7" w:rsidRDefault="00AD08D7" w:rsidP="00AD08D7">
      <w:pPr>
        <w:widowControl w:val="0"/>
        <w:spacing w:line="360" w:lineRule="auto"/>
        <w:ind w:firstLine="709"/>
        <w:jc w:val="both"/>
        <w:rPr>
          <w:sz w:val="28"/>
          <w:szCs w:val="28"/>
        </w:rPr>
      </w:pPr>
      <w:r w:rsidRPr="00AD08D7">
        <w:rPr>
          <w:sz w:val="28"/>
          <w:szCs w:val="28"/>
        </w:rPr>
        <w:t>Запрос о предоставлении муниципальной услуги, представленный заявителем либо его представителем через МФЦ, регистрируется Уполномоченным органом в день поступления от МФЦ.</w:t>
      </w:r>
    </w:p>
    <w:p w:rsidR="00AD08D7" w:rsidRPr="00AD08D7" w:rsidRDefault="00AD08D7" w:rsidP="00AD08D7">
      <w:pPr>
        <w:widowControl w:val="0"/>
        <w:spacing w:line="360" w:lineRule="auto"/>
        <w:ind w:firstLine="709"/>
        <w:jc w:val="both"/>
        <w:rPr>
          <w:sz w:val="28"/>
          <w:szCs w:val="28"/>
        </w:rPr>
      </w:pPr>
      <w:r w:rsidRPr="00AD08D7">
        <w:rPr>
          <w:sz w:val="28"/>
          <w:szCs w:val="28"/>
        </w:rPr>
        <w:t>Запрос, поступивший в электронной форме на Единый портал, Региональный портал, регистрируется Уполномоченным органом в день его поступления в случае отсутствия автоматической регистрации запросов на Едином портале, Региональном портале.</w:t>
      </w:r>
    </w:p>
    <w:p w:rsidR="00AD08D7" w:rsidRPr="00AD08D7" w:rsidRDefault="00AD08D7" w:rsidP="00AD08D7">
      <w:pPr>
        <w:widowControl w:val="0"/>
        <w:spacing w:line="360" w:lineRule="auto"/>
        <w:ind w:firstLine="709"/>
        <w:jc w:val="both"/>
        <w:rPr>
          <w:sz w:val="28"/>
          <w:szCs w:val="28"/>
        </w:rPr>
      </w:pPr>
      <w:r w:rsidRPr="00AD08D7">
        <w:rPr>
          <w:sz w:val="28"/>
          <w:szCs w:val="28"/>
        </w:rPr>
        <w:t>Запрос, поступивший в нерабочее время, выходные или праздничные дни, регистрируется Уполномоченным органом в первый рабочий день.</w:t>
      </w:r>
    </w:p>
    <w:p w:rsidR="00AD08D7" w:rsidRPr="00AD08D7" w:rsidRDefault="00AD08D7" w:rsidP="00AD08D7">
      <w:pPr>
        <w:widowControl w:val="0"/>
        <w:spacing w:line="360" w:lineRule="auto"/>
        <w:ind w:firstLine="709"/>
        <w:jc w:val="both"/>
        <w:rPr>
          <w:sz w:val="28"/>
          <w:szCs w:val="28"/>
        </w:rPr>
      </w:pPr>
    </w:p>
    <w:p w:rsidR="00AD08D7" w:rsidRPr="00AD08D7" w:rsidRDefault="00AD08D7" w:rsidP="00AD08D7">
      <w:pPr>
        <w:widowControl w:val="0"/>
        <w:autoSpaceDE w:val="0"/>
        <w:spacing w:line="360" w:lineRule="auto"/>
        <w:ind w:firstLine="709"/>
        <w:jc w:val="center"/>
        <w:rPr>
          <w:sz w:val="28"/>
          <w:szCs w:val="28"/>
        </w:rPr>
      </w:pPr>
      <w:r w:rsidRPr="00AD08D7">
        <w:rPr>
          <w:sz w:val="28"/>
          <w:szCs w:val="28"/>
        </w:rPr>
        <w:t>Требования к помещениям, в которых предоставляется муниципальная услуга</w:t>
      </w:r>
    </w:p>
    <w:p w:rsidR="00AD08D7" w:rsidRPr="00AD08D7" w:rsidRDefault="00AD08D7" w:rsidP="00AD08D7">
      <w:pPr>
        <w:widowControl w:val="0"/>
        <w:spacing w:line="360" w:lineRule="auto"/>
        <w:ind w:firstLine="709"/>
        <w:jc w:val="both"/>
        <w:rPr>
          <w:sz w:val="28"/>
          <w:szCs w:val="28"/>
        </w:rPr>
      </w:pPr>
    </w:p>
    <w:p w:rsidR="00AD08D7" w:rsidRPr="00AD08D7" w:rsidRDefault="00AD08D7" w:rsidP="00AD08D7">
      <w:pPr>
        <w:widowControl w:val="0"/>
        <w:spacing w:line="360" w:lineRule="auto"/>
        <w:ind w:firstLine="709"/>
        <w:jc w:val="both"/>
        <w:rPr>
          <w:sz w:val="28"/>
          <w:szCs w:val="28"/>
        </w:rPr>
      </w:pPr>
      <w:r w:rsidRPr="00AD08D7">
        <w:rPr>
          <w:sz w:val="28"/>
          <w:szCs w:val="28"/>
        </w:rPr>
        <w:t xml:space="preserve">11. </w:t>
      </w:r>
      <w:r w:rsidRPr="00AD08D7">
        <w:rPr>
          <w:color w:val="000000"/>
          <w:sz w:val="28"/>
          <w:szCs w:val="28"/>
          <w:lang w:eastAsia="en-US"/>
        </w:rPr>
        <w:t>Требования к помещениям, в которых предоставляется муниципальная услуга,</w:t>
      </w:r>
      <w:r w:rsidRPr="00AD08D7">
        <w:rPr>
          <w:sz w:val="28"/>
          <w:szCs w:val="28"/>
        </w:rPr>
        <w:t xml:space="preserve"> размещаются на официальном сайте Администрации, а также на Едином портале (при наличии технической возможности), Региональном портале.</w:t>
      </w:r>
    </w:p>
    <w:p w:rsidR="00AD08D7" w:rsidRPr="00AD08D7" w:rsidRDefault="00AD08D7" w:rsidP="00AD08D7">
      <w:pPr>
        <w:widowControl w:val="0"/>
        <w:spacing w:line="360" w:lineRule="auto"/>
        <w:ind w:firstLine="709"/>
        <w:jc w:val="both"/>
        <w:rPr>
          <w:sz w:val="28"/>
          <w:szCs w:val="28"/>
        </w:rPr>
      </w:pPr>
    </w:p>
    <w:p w:rsidR="00AD08D7" w:rsidRPr="00AD08D7" w:rsidRDefault="00AD08D7" w:rsidP="00AD08D7">
      <w:pPr>
        <w:tabs>
          <w:tab w:val="left" w:pos="360"/>
        </w:tabs>
        <w:autoSpaceDE w:val="0"/>
        <w:spacing w:line="360" w:lineRule="auto"/>
        <w:ind w:firstLine="709"/>
        <w:jc w:val="center"/>
        <w:rPr>
          <w:sz w:val="28"/>
          <w:szCs w:val="28"/>
        </w:rPr>
      </w:pPr>
      <w:r w:rsidRPr="00AD08D7">
        <w:rPr>
          <w:sz w:val="28"/>
          <w:szCs w:val="28"/>
        </w:rPr>
        <w:t>Показатели доступности и качества муниципальной услуги</w:t>
      </w:r>
    </w:p>
    <w:p w:rsidR="00AD08D7" w:rsidRPr="00AD08D7" w:rsidRDefault="00AD08D7" w:rsidP="00AD08D7">
      <w:pPr>
        <w:tabs>
          <w:tab w:val="left" w:pos="360"/>
        </w:tabs>
        <w:autoSpaceDE w:val="0"/>
        <w:spacing w:line="360" w:lineRule="auto"/>
        <w:ind w:firstLine="709"/>
        <w:jc w:val="both"/>
        <w:rPr>
          <w:sz w:val="28"/>
          <w:szCs w:val="28"/>
        </w:rPr>
      </w:pP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12. Перечень показателей качества и доступности муниципальной услуги размещается на официальном сайте Администрации, а также на Едином портале (при наличии технической возможности), Региональном портале.</w:t>
      </w:r>
    </w:p>
    <w:p w:rsidR="00AD08D7" w:rsidRPr="00AD08D7" w:rsidRDefault="00AD08D7" w:rsidP="00AD08D7">
      <w:pPr>
        <w:tabs>
          <w:tab w:val="left" w:pos="360"/>
        </w:tabs>
        <w:autoSpaceDE w:val="0"/>
        <w:spacing w:line="360" w:lineRule="auto"/>
        <w:ind w:firstLine="709"/>
        <w:jc w:val="both"/>
        <w:rPr>
          <w:sz w:val="28"/>
          <w:szCs w:val="28"/>
        </w:rPr>
      </w:pPr>
    </w:p>
    <w:p w:rsidR="00AD08D7" w:rsidRPr="00AD08D7" w:rsidRDefault="00AD08D7" w:rsidP="00AD08D7">
      <w:pPr>
        <w:widowControl w:val="0"/>
        <w:tabs>
          <w:tab w:val="left" w:pos="360"/>
        </w:tabs>
        <w:spacing w:line="360" w:lineRule="auto"/>
        <w:ind w:firstLine="709"/>
        <w:jc w:val="center"/>
        <w:rPr>
          <w:sz w:val="28"/>
          <w:szCs w:val="28"/>
        </w:rPr>
      </w:pPr>
      <w:r w:rsidRPr="00AD08D7">
        <w:rPr>
          <w:sz w:val="28"/>
          <w:szCs w:val="28"/>
        </w:rPr>
        <w:t>Иные требования к предоставлению муниципальной услуги</w:t>
      </w:r>
    </w:p>
    <w:p w:rsidR="00AD08D7" w:rsidRPr="00AD08D7" w:rsidRDefault="00AD08D7" w:rsidP="00AD08D7">
      <w:pPr>
        <w:widowControl w:val="0"/>
        <w:tabs>
          <w:tab w:val="left" w:pos="360"/>
        </w:tabs>
        <w:spacing w:line="360" w:lineRule="auto"/>
        <w:ind w:firstLine="709"/>
        <w:jc w:val="center"/>
        <w:rPr>
          <w:sz w:val="28"/>
          <w:szCs w:val="28"/>
        </w:rPr>
      </w:pPr>
    </w:p>
    <w:p w:rsidR="00AD08D7" w:rsidRPr="00AD08D7" w:rsidRDefault="00AD08D7" w:rsidP="00AD08D7">
      <w:pPr>
        <w:widowControl w:val="0"/>
        <w:spacing w:line="360" w:lineRule="auto"/>
        <w:ind w:firstLine="709"/>
        <w:jc w:val="both"/>
        <w:rPr>
          <w:sz w:val="28"/>
          <w:szCs w:val="28"/>
        </w:rPr>
      </w:pPr>
      <w:r w:rsidRPr="00AD08D7">
        <w:rPr>
          <w:sz w:val="28"/>
          <w:szCs w:val="28"/>
        </w:rPr>
        <w:t>13. Услуги, которые являются необходимыми и обязательными для предо</w:t>
      </w:r>
      <w:r w:rsidRPr="00AD08D7">
        <w:rPr>
          <w:sz w:val="28"/>
          <w:szCs w:val="28"/>
        </w:rPr>
        <w:lastRenderedPageBreak/>
        <w:t>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AD08D7" w:rsidRPr="00AD08D7" w:rsidRDefault="00AD08D7" w:rsidP="00AD08D7">
      <w:pPr>
        <w:widowControl w:val="0"/>
        <w:spacing w:line="360" w:lineRule="auto"/>
        <w:ind w:firstLine="709"/>
        <w:jc w:val="both"/>
        <w:rPr>
          <w:sz w:val="28"/>
          <w:szCs w:val="28"/>
        </w:rPr>
      </w:pPr>
      <w:r w:rsidRPr="00AD08D7">
        <w:rPr>
          <w:sz w:val="28"/>
          <w:szCs w:val="28"/>
        </w:rPr>
        <w:t>14. Плата за предоставление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взимается ввиду отсутствия таковых.</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t>15. Перечень информационных систем, используемых для предоставления муниципальной услуги:</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t>федеральная государственная информационная система «Единая система межведомственного электронного взаимодействия» (далее - СМЭВ);</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t>Единый портал;</w:t>
      </w:r>
    </w:p>
    <w:p w:rsidR="00AD08D7" w:rsidRPr="00AD08D7" w:rsidRDefault="00AD08D7" w:rsidP="00AD08D7">
      <w:pPr>
        <w:widowControl w:val="0"/>
        <w:spacing w:line="360" w:lineRule="auto"/>
        <w:ind w:firstLine="709"/>
        <w:jc w:val="both"/>
        <w:rPr>
          <w:sz w:val="24"/>
          <w:szCs w:val="24"/>
        </w:rPr>
      </w:pPr>
      <w:r w:rsidRPr="00AD08D7">
        <w:rPr>
          <w:color w:val="000000"/>
          <w:sz w:val="28"/>
          <w:szCs w:val="28"/>
        </w:rPr>
        <w:t>Региональный портал.</w:t>
      </w:r>
    </w:p>
    <w:p w:rsidR="00AD08D7" w:rsidRPr="00AD08D7" w:rsidRDefault="00AD08D7" w:rsidP="00AD08D7">
      <w:pPr>
        <w:spacing w:line="360" w:lineRule="auto"/>
        <w:ind w:firstLine="709"/>
        <w:jc w:val="both"/>
        <w:rPr>
          <w:color w:val="000000"/>
          <w:sz w:val="28"/>
          <w:szCs w:val="28"/>
        </w:rPr>
      </w:pPr>
      <w:r w:rsidRPr="00AD08D7">
        <w:rPr>
          <w:sz w:val="28"/>
          <w:szCs w:val="28"/>
        </w:rPr>
        <w:t xml:space="preserve">16. </w:t>
      </w:r>
      <w:r w:rsidRPr="00AD08D7">
        <w:rPr>
          <w:color w:val="000000"/>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законному представителю несовершеннолетнего, не являющемуся заявителем,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D08D7" w:rsidRPr="00AD08D7" w:rsidRDefault="00AD08D7" w:rsidP="00AD08D7">
      <w:pPr>
        <w:spacing w:line="360" w:lineRule="auto"/>
        <w:ind w:firstLine="709"/>
        <w:jc w:val="both"/>
        <w:rPr>
          <w:color w:val="000000"/>
          <w:sz w:val="28"/>
          <w:szCs w:val="28"/>
        </w:rPr>
      </w:pPr>
      <w:r w:rsidRPr="00AD08D7">
        <w:rPr>
          <w:sz w:val="28"/>
          <w:szCs w:val="28"/>
        </w:rPr>
        <w:t xml:space="preserve">17. </w:t>
      </w:r>
      <w:r w:rsidRPr="00AD08D7">
        <w:rPr>
          <w:color w:val="000000"/>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w:t>
      </w:r>
      <w:r w:rsidRPr="00AD08D7">
        <w:rPr>
          <w:color w:val="000000"/>
          <w:sz w:val="28"/>
          <w:szCs w:val="28"/>
        </w:rPr>
        <w:lastRenderedPageBreak/>
        <w:t>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AD08D7" w:rsidRPr="00AD08D7" w:rsidRDefault="00AD08D7" w:rsidP="00AD08D7">
      <w:pPr>
        <w:widowControl w:val="0"/>
        <w:tabs>
          <w:tab w:val="left" w:pos="0"/>
        </w:tabs>
        <w:spacing w:line="360" w:lineRule="auto"/>
        <w:ind w:firstLine="709"/>
        <w:jc w:val="both"/>
        <w:rPr>
          <w:sz w:val="28"/>
          <w:szCs w:val="28"/>
        </w:rPr>
      </w:pPr>
      <w:r w:rsidRPr="00AD08D7">
        <w:rPr>
          <w:sz w:val="28"/>
          <w:szCs w:val="28"/>
        </w:rPr>
        <w:t xml:space="preserve">18. Предоставление муниципальной услуги в многофункциональных центрах осуществляется </w:t>
      </w:r>
      <w:r w:rsidRPr="00AD08D7">
        <w:rPr>
          <w:rFonts w:eastAsia="Calibri"/>
          <w:sz w:val="28"/>
          <w:szCs w:val="28"/>
          <w:lang w:eastAsia="en-US"/>
        </w:rPr>
        <w:t>в соответствии с настоящим Регламентом</w:t>
      </w:r>
      <w:r w:rsidRPr="00AD08D7">
        <w:rPr>
          <w:sz w:val="28"/>
          <w:szCs w:val="28"/>
        </w:rPr>
        <w:t xml:space="preserve"> </w:t>
      </w:r>
      <w:r w:rsidRPr="00AD08D7">
        <w:rPr>
          <w:rFonts w:eastAsia="Calibri"/>
          <w:sz w:val="28"/>
          <w:szCs w:val="28"/>
          <w:lang w:eastAsia="en-US"/>
        </w:rPr>
        <w:t xml:space="preserve">и на основании </w:t>
      </w:r>
      <w:r w:rsidRPr="00AD08D7">
        <w:rPr>
          <w:sz w:val="28"/>
          <w:szCs w:val="28"/>
        </w:rPr>
        <w:t xml:space="preserve">соглашения </w:t>
      </w:r>
      <w:r w:rsidRPr="00AD08D7">
        <w:rPr>
          <w:color w:val="000000"/>
          <w:sz w:val="28"/>
          <w:szCs w:val="28"/>
        </w:rPr>
        <w:t xml:space="preserve">о взаимодействии, </w:t>
      </w:r>
      <w:r w:rsidRPr="00AD08D7">
        <w:rPr>
          <w:rFonts w:eastAsia="Calibri"/>
          <w:sz w:val="28"/>
          <w:szCs w:val="28"/>
          <w:lang w:eastAsia="en-US"/>
        </w:rPr>
        <w:t xml:space="preserve">заключенного между </w:t>
      </w:r>
      <w:r w:rsidRPr="00AD08D7">
        <w:rPr>
          <w:color w:val="000000"/>
          <w:sz w:val="28"/>
          <w:szCs w:val="28"/>
        </w:rPr>
        <w:t>ГБУ НО «УМФЦ»</w:t>
      </w:r>
      <w:r w:rsidRPr="00AD08D7">
        <w:rPr>
          <w:rFonts w:eastAsia="Calibri"/>
          <w:sz w:val="28"/>
          <w:szCs w:val="28"/>
          <w:lang w:eastAsia="en-US"/>
        </w:rPr>
        <w:t xml:space="preserve"> и Администрацией</w:t>
      </w:r>
      <w:r w:rsidRPr="00AD08D7">
        <w:rPr>
          <w:sz w:val="28"/>
          <w:szCs w:val="28"/>
        </w:rPr>
        <w:t xml:space="preserve">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Pr="00AD08D7">
        <w:rPr>
          <w:rFonts w:eastAsia="Calibri"/>
          <w:sz w:val="28"/>
          <w:szCs w:val="28"/>
          <w:lang w:eastAsia="en-US"/>
        </w:rPr>
        <w:t>(далее – соглашение о взаимодействии)</w:t>
      </w:r>
      <w:r w:rsidRPr="00AD08D7">
        <w:rPr>
          <w:sz w:val="28"/>
          <w:szCs w:val="28"/>
        </w:rPr>
        <w:t>.</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Многофункциональный центр участвует в предоставлении муниципальной услуги в части приема заявления и документов, выдачи результата предоставления муниципальной услуги, а также совершения иных действий по организации предоставления услуг, предусмотренных соглашением о взаимодействии, в рамках, не превышающих полномочий МФЦ.</w:t>
      </w:r>
    </w:p>
    <w:p w:rsidR="00AD08D7" w:rsidRPr="00AD08D7" w:rsidRDefault="00AD08D7" w:rsidP="00AD08D7">
      <w:pPr>
        <w:widowControl w:val="0"/>
        <w:tabs>
          <w:tab w:val="left" w:pos="0"/>
        </w:tabs>
        <w:autoSpaceDE w:val="0"/>
        <w:autoSpaceDN w:val="0"/>
        <w:adjustRightInd w:val="0"/>
        <w:spacing w:line="360" w:lineRule="auto"/>
        <w:ind w:firstLine="709"/>
        <w:jc w:val="both"/>
        <w:rPr>
          <w:sz w:val="28"/>
          <w:szCs w:val="28"/>
        </w:rPr>
      </w:pPr>
      <w:r w:rsidRPr="00AD08D7">
        <w:rPr>
          <w:color w:val="000000"/>
          <w:sz w:val="28"/>
          <w:szCs w:val="28"/>
        </w:rPr>
        <w:t>Многофункциональный центр отказывает заявителям в приеме запроса и документов в случаях, предусмотренных настоящим Регламентом, соглашением о взаимодействии.</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 xml:space="preserve">19. </w:t>
      </w:r>
      <w:r w:rsidRPr="00AD08D7">
        <w:rPr>
          <w:iCs/>
          <w:sz w:val="28"/>
          <w:szCs w:val="28"/>
        </w:rPr>
        <w:t>В многофункциональном центре обеспечивается возможность выдачи заявителю</w:t>
      </w:r>
      <w:r w:rsidRPr="00AD08D7">
        <w:rPr>
          <w:sz w:val="28"/>
          <w:szCs w:val="28"/>
        </w:rPr>
        <w:t xml:space="preserve"> результата предоставления муниципальной услуги, в том числе докумен</w:t>
      </w:r>
      <w:r w:rsidRPr="00AD08D7">
        <w:rPr>
          <w:sz w:val="28"/>
          <w:szCs w:val="28"/>
        </w:rPr>
        <w:lastRenderedPageBreak/>
        <w:t xml:space="preserve">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Уполномоченным органом. </w:t>
      </w:r>
    </w:p>
    <w:p w:rsidR="00AD08D7" w:rsidRPr="00AD08D7" w:rsidRDefault="00AD08D7" w:rsidP="00AD08D7">
      <w:pPr>
        <w:tabs>
          <w:tab w:val="num" w:pos="1276"/>
        </w:tabs>
        <w:spacing w:line="360" w:lineRule="auto"/>
        <w:ind w:firstLine="709"/>
        <w:jc w:val="both"/>
        <w:rPr>
          <w:color w:val="000000"/>
          <w:sz w:val="28"/>
          <w:szCs w:val="28"/>
        </w:rPr>
      </w:pPr>
      <w:r w:rsidRPr="00AD08D7">
        <w:rPr>
          <w:color w:val="000000"/>
          <w:sz w:val="28"/>
          <w:szCs w:val="28"/>
        </w:rPr>
        <w:t>Составление на бумажном носителе и заверение выписок из информационной системы в МФЦ не осуществляется.</w:t>
      </w:r>
    </w:p>
    <w:p w:rsidR="00AD08D7" w:rsidRPr="00AD08D7" w:rsidRDefault="00AD08D7" w:rsidP="00AD08D7">
      <w:pPr>
        <w:autoSpaceDE w:val="0"/>
        <w:autoSpaceDN w:val="0"/>
        <w:adjustRightInd w:val="0"/>
        <w:spacing w:line="360" w:lineRule="auto"/>
        <w:ind w:firstLine="709"/>
        <w:jc w:val="both"/>
        <w:rPr>
          <w:sz w:val="28"/>
          <w:szCs w:val="28"/>
        </w:rPr>
      </w:pPr>
    </w:p>
    <w:p w:rsidR="00AD08D7" w:rsidRPr="00AD08D7" w:rsidRDefault="00AD08D7" w:rsidP="00AD08D7">
      <w:pPr>
        <w:autoSpaceDE w:val="0"/>
        <w:autoSpaceDN w:val="0"/>
        <w:adjustRightInd w:val="0"/>
        <w:spacing w:line="360" w:lineRule="auto"/>
        <w:ind w:firstLine="709"/>
        <w:jc w:val="center"/>
        <w:rPr>
          <w:sz w:val="28"/>
          <w:szCs w:val="28"/>
        </w:rPr>
      </w:pPr>
      <w:r w:rsidRPr="00AD08D7">
        <w:rPr>
          <w:sz w:val="28"/>
          <w:szCs w:val="28"/>
        </w:rPr>
        <w:t>Исчерпывающий перечень документов, необходимых для предоставления муниципальной услуги</w:t>
      </w:r>
    </w:p>
    <w:p w:rsidR="00AD08D7" w:rsidRPr="00AD08D7" w:rsidRDefault="00AD08D7" w:rsidP="00AD08D7">
      <w:pPr>
        <w:autoSpaceDE w:val="0"/>
        <w:autoSpaceDN w:val="0"/>
        <w:adjustRightInd w:val="0"/>
        <w:spacing w:line="360" w:lineRule="auto"/>
        <w:ind w:firstLine="709"/>
        <w:jc w:val="both"/>
        <w:rPr>
          <w:sz w:val="28"/>
          <w:szCs w:val="28"/>
        </w:rPr>
      </w:pP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Таблице 2 Приложения к Регламенту,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21. Формы запроса о предоставлении муниципальной услуги и документов, необходимых для предоставления муниципальной услуги, приведены в Приложении к Регламенту.</w:t>
      </w:r>
    </w:p>
    <w:p w:rsidR="00AD08D7" w:rsidRPr="00AD08D7" w:rsidRDefault="00AD08D7" w:rsidP="00AD08D7">
      <w:pPr>
        <w:autoSpaceDE w:val="0"/>
        <w:autoSpaceDN w:val="0"/>
        <w:adjustRightInd w:val="0"/>
        <w:spacing w:line="360" w:lineRule="auto"/>
        <w:ind w:firstLine="709"/>
        <w:jc w:val="both"/>
        <w:rPr>
          <w:sz w:val="28"/>
          <w:szCs w:val="28"/>
        </w:rPr>
      </w:pPr>
    </w:p>
    <w:p w:rsidR="00AD08D7" w:rsidRPr="00AD08D7" w:rsidRDefault="00AD08D7" w:rsidP="00AD08D7">
      <w:pPr>
        <w:autoSpaceDE w:val="0"/>
        <w:autoSpaceDN w:val="0"/>
        <w:adjustRightInd w:val="0"/>
        <w:spacing w:line="360" w:lineRule="auto"/>
        <w:ind w:firstLine="709"/>
        <w:jc w:val="center"/>
        <w:rPr>
          <w:sz w:val="28"/>
          <w:szCs w:val="28"/>
        </w:rPr>
      </w:pPr>
      <w:r w:rsidRPr="00AD08D7">
        <w:rPr>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D08D7" w:rsidRPr="00AD08D7" w:rsidRDefault="00AD08D7" w:rsidP="00AD08D7">
      <w:pPr>
        <w:autoSpaceDE w:val="0"/>
        <w:autoSpaceDN w:val="0"/>
        <w:adjustRightInd w:val="0"/>
        <w:spacing w:line="360" w:lineRule="auto"/>
        <w:ind w:firstLine="709"/>
        <w:jc w:val="both"/>
        <w:rPr>
          <w:sz w:val="28"/>
          <w:szCs w:val="28"/>
        </w:rPr>
      </w:pPr>
    </w:p>
    <w:p w:rsidR="00AD08D7" w:rsidRPr="00AD08D7" w:rsidRDefault="00AD08D7" w:rsidP="00AD08D7">
      <w:pPr>
        <w:widowControl w:val="0"/>
        <w:tabs>
          <w:tab w:val="left" w:pos="0"/>
        </w:tabs>
        <w:autoSpaceDE w:val="0"/>
        <w:autoSpaceDN w:val="0"/>
        <w:adjustRightInd w:val="0"/>
        <w:spacing w:line="360" w:lineRule="auto"/>
        <w:ind w:firstLine="709"/>
        <w:jc w:val="both"/>
        <w:rPr>
          <w:sz w:val="28"/>
          <w:szCs w:val="28"/>
        </w:rPr>
      </w:pPr>
      <w:r w:rsidRPr="00AD08D7">
        <w:rPr>
          <w:sz w:val="28"/>
          <w:szCs w:val="28"/>
        </w:rPr>
        <w:t>22. Перечень оснований для отказа в приеме запроса о предоставлении муниципальной услуги и документов:</w:t>
      </w:r>
    </w:p>
    <w:p w:rsidR="00AD08D7" w:rsidRPr="00AD08D7" w:rsidRDefault="00AD08D7" w:rsidP="00AD08D7">
      <w:pPr>
        <w:autoSpaceDE w:val="0"/>
        <w:spacing w:line="360" w:lineRule="auto"/>
        <w:ind w:firstLine="709"/>
        <w:jc w:val="both"/>
        <w:rPr>
          <w:sz w:val="28"/>
          <w:szCs w:val="28"/>
        </w:rPr>
      </w:pPr>
      <w:r w:rsidRPr="00AD08D7">
        <w:rPr>
          <w:sz w:val="28"/>
          <w:szCs w:val="28"/>
        </w:rPr>
        <w:t>1) документы поданы в орган, неуполномоченный на предоставление муниципальной услуги;</w:t>
      </w:r>
    </w:p>
    <w:p w:rsidR="00AD08D7" w:rsidRPr="00AD08D7" w:rsidRDefault="00AD08D7" w:rsidP="00AD08D7">
      <w:pPr>
        <w:spacing w:line="360" w:lineRule="auto"/>
        <w:ind w:left="50" w:right="21" w:firstLine="709"/>
        <w:jc w:val="both"/>
        <w:rPr>
          <w:sz w:val="28"/>
          <w:szCs w:val="28"/>
        </w:rPr>
      </w:pPr>
      <w:r w:rsidRPr="00AD08D7">
        <w:rPr>
          <w:sz w:val="28"/>
          <w:szCs w:val="28"/>
        </w:rPr>
        <w:lastRenderedPageBreak/>
        <w:t>2) представление неполного комплекта документов;</w:t>
      </w:r>
    </w:p>
    <w:p w:rsidR="00AD08D7" w:rsidRPr="00AD08D7" w:rsidRDefault="00AD08D7" w:rsidP="00AD08D7">
      <w:pPr>
        <w:spacing w:line="360" w:lineRule="auto"/>
        <w:ind w:left="50" w:right="21" w:firstLine="709"/>
        <w:jc w:val="both"/>
        <w:rPr>
          <w:sz w:val="28"/>
          <w:szCs w:val="28"/>
        </w:rPr>
      </w:pPr>
      <w:r w:rsidRPr="00AD08D7">
        <w:rPr>
          <w:sz w:val="28"/>
          <w:szCs w:val="28"/>
        </w:rPr>
        <w:t>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D08D7" w:rsidRPr="00AD08D7" w:rsidRDefault="00AD08D7" w:rsidP="00AD08D7">
      <w:pPr>
        <w:spacing w:line="360" w:lineRule="auto"/>
        <w:ind w:left="50" w:right="21" w:firstLine="709"/>
        <w:jc w:val="both"/>
        <w:rPr>
          <w:sz w:val="28"/>
          <w:szCs w:val="28"/>
        </w:rPr>
      </w:pPr>
      <w:r w:rsidRPr="00AD08D7">
        <w:rPr>
          <w:sz w:val="28"/>
          <w:szCs w:val="28"/>
        </w:rPr>
        <w:t>4) 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rsidR="00AD08D7" w:rsidRPr="00AD08D7" w:rsidRDefault="00AD08D7" w:rsidP="00AD08D7">
      <w:pPr>
        <w:spacing w:line="360" w:lineRule="auto"/>
        <w:ind w:left="50" w:right="21" w:firstLine="709"/>
        <w:jc w:val="both"/>
        <w:rPr>
          <w:sz w:val="28"/>
          <w:szCs w:val="28"/>
        </w:rPr>
      </w:pPr>
      <w:r w:rsidRPr="00AD08D7">
        <w:rPr>
          <w:sz w:val="28"/>
          <w:szCs w:val="28"/>
        </w:rPr>
        <w:t>5) представленные</w:t>
      </w:r>
      <w:r w:rsidRPr="00AD08D7">
        <w:rPr>
          <w:sz w:val="28"/>
          <w:szCs w:val="28"/>
          <w:shd w:val="clear" w:color="auto" w:fill="FFFFFF"/>
        </w:rPr>
        <w:t xml:space="preserve"> документы имеют повреждения, наличие которых не позволяет истолковать их содержание</w:t>
      </w:r>
      <w:r w:rsidRPr="00AD08D7">
        <w:rPr>
          <w:sz w:val="28"/>
          <w:szCs w:val="28"/>
        </w:rPr>
        <w:t>;</w:t>
      </w:r>
    </w:p>
    <w:p w:rsidR="00AD08D7" w:rsidRPr="00AD08D7" w:rsidRDefault="00AD08D7" w:rsidP="00AD08D7">
      <w:pPr>
        <w:widowControl w:val="0"/>
        <w:spacing w:line="360" w:lineRule="auto"/>
        <w:ind w:left="50" w:right="21" w:firstLine="709"/>
        <w:jc w:val="both"/>
        <w:rPr>
          <w:color w:val="000000"/>
          <w:sz w:val="28"/>
          <w:szCs w:val="28"/>
        </w:rPr>
      </w:pPr>
      <w:r w:rsidRPr="00AD08D7">
        <w:rPr>
          <w:sz w:val="28"/>
          <w:szCs w:val="28"/>
        </w:rPr>
        <w:t>6) представленные электронные образы документов не позволяют прочитать текст</w:t>
      </w:r>
      <w:r w:rsidRPr="00AD08D7">
        <w:rPr>
          <w:color w:val="000000"/>
          <w:sz w:val="28"/>
          <w:szCs w:val="28"/>
        </w:rPr>
        <w:t xml:space="preserve"> документа и (или) распознать реквизиты документа;</w:t>
      </w:r>
    </w:p>
    <w:p w:rsidR="00AD08D7" w:rsidRPr="00AD08D7" w:rsidRDefault="00AD08D7" w:rsidP="00AD08D7">
      <w:pPr>
        <w:widowControl w:val="0"/>
        <w:spacing w:line="360" w:lineRule="auto"/>
        <w:ind w:left="50" w:right="21" w:firstLine="709"/>
        <w:jc w:val="both"/>
        <w:rPr>
          <w:sz w:val="28"/>
          <w:szCs w:val="28"/>
        </w:rPr>
      </w:pPr>
      <w:r w:rsidRPr="00AD08D7">
        <w:rPr>
          <w:sz w:val="28"/>
          <w:szCs w:val="28"/>
        </w:rPr>
        <w:t>7) подача запроса о предоставлении муниципальной услуги и документов в электронной форме произведена с нарушением установленных требований;</w:t>
      </w:r>
    </w:p>
    <w:p w:rsidR="00AD08D7" w:rsidRPr="00AD08D7" w:rsidRDefault="00AD08D7" w:rsidP="00AD08D7">
      <w:pPr>
        <w:widowControl w:val="0"/>
        <w:spacing w:line="360" w:lineRule="auto"/>
        <w:ind w:left="50" w:right="21" w:firstLine="709"/>
        <w:jc w:val="both"/>
        <w:rPr>
          <w:sz w:val="28"/>
          <w:szCs w:val="28"/>
        </w:rPr>
      </w:pPr>
      <w:r w:rsidRPr="00AD08D7">
        <w:rPr>
          <w:sz w:val="28"/>
          <w:szCs w:val="28"/>
        </w:rPr>
        <w:t xml:space="preserve">8) несоблюдение установленных статьей 11 Федерального закона от 06.04.2011 № 63-ФЗ «Об электронной подписи» условий признания </w:t>
      </w:r>
      <w:proofErr w:type="gramStart"/>
      <w:r w:rsidRPr="00AD08D7">
        <w:rPr>
          <w:sz w:val="28"/>
          <w:szCs w:val="28"/>
        </w:rPr>
        <w:t>действительности</w:t>
      </w:r>
      <w:proofErr w:type="gramEnd"/>
      <w:r w:rsidRPr="00AD08D7">
        <w:rPr>
          <w:sz w:val="28"/>
          <w:szCs w:val="28"/>
        </w:rPr>
        <w:t xml:space="preserve"> усиленной квалифицированной электронной подписи;</w:t>
      </w:r>
    </w:p>
    <w:p w:rsidR="00AD08D7" w:rsidRPr="00AD08D7" w:rsidRDefault="00AD08D7" w:rsidP="00AD08D7">
      <w:pPr>
        <w:widowControl w:val="0"/>
        <w:spacing w:line="360" w:lineRule="auto"/>
        <w:ind w:left="50" w:right="21" w:firstLine="709"/>
        <w:jc w:val="both"/>
        <w:rPr>
          <w:sz w:val="28"/>
          <w:szCs w:val="28"/>
        </w:rPr>
      </w:pPr>
      <w:r w:rsidRPr="00AD08D7">
        <w:rPr>
          <w:sz w:val="28"/>
          <w:szCs w:val="28"/>
        </w:rPr>
        <w:t>9) некорректное</w:t>
      </w:r>
      <w:r w:rsidRPr="00AD08D7">
        <w:rPr>
          <w:color w:val="000000"/>
          <w:sz w:val="28"/>
          <w:szCs w:val="28"/>
        </w:rPr>
        <w:t xml:space="preserve"> заполнение обязательных полей в форме запроса о предоставлении муниципальной услуги, в том числе в интерактивной форме на Едином портале, Региональном портале (недостоверное, неправильное либо неполное заполнение);</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 xml:space="preserve">10) </w:t>
      </w:r>
      <w:proofErr w:type="spellStart"/>
      <w:r w:rsidRPr="00AD08D7">
        <w:rPr>
          <w:sz w:val="28"/>
          <w:szCs w:val="28"/>
        </w:rPr>
        <w:t>неустановление</w:t>
      </w:r>
      <w:proofErr w:type="spellEnd"/>
      <w:r w:rsidRPr="00AD08D7">
        <w:rPr>
          <w:sz w:val="28"/>
          <w:szCs w:val="28"/>
        </w:rPr>
        <w:t xml:space="preserve"> личности лица, обратившегося за предоставлением муниципальной услуги (</w:t>
      </w:r>
      <w:proofErr w:type="spellStart"/>
      <w:r w:rsidRPr="00AD08D7">
        <w:rPr>
          <w:sz w:val="28"/>
          <w:szCs w:val="28"/>
        </w:rPr>
        <w:t>непредъявление</w:t>
      </w:r>
      <w:proofErr w:type="spellEnd"/>
      <w:r w:rsidRPr="00AD08D7">
        <w:rPr>
          <w:sz w:val="28"/>
          <w:szCs w:val="28"/>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11) отсутствие документов, подтверждающих полномочия представителя заявителя на представление заявления и документов, или отказ указанного лица предъявить такие документы в случае представления заявления и документов лично этим лицом.</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lastRenderedPageBreak/>
        <w:t>23. Основания для приостановления предоставления муниципальной услуги не предусмотрены.</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24. Перечень оснований для отказа в предоставлении муниципальной услуги:</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 xml:space="preserve">1) с заявлением обратилось лицо, не указанное в Таблице 1 </w:t>
      </w:r>
      <w:r w:rsidRPr="00AD08D7">
        <w:rPr>
          <w:color w:val="000000"/>
          <w:sz w:val="28"/>
          <w:szCs w:val="28"/>
        </w:rPr>
        <w:t>Приложения к настоящему Регламенту</w:t>
      </w:r>
      <w:r w:rsidRPr="00AD08D7">
        <w:rPr>
          <w:sz w:val="28"/>
          <w:szCs w:val="28"/>
        </w:rPr>
        <w:t>;</w:t>
      </w:r>
    </w:p>
    <w:p w:rsidR="00AD08D7" w:rsidRPr="00AD08D7" w:rsidRDefault="00AD08D7" w:rsidP="00AD08D7">
      <w:pPr>
        <w:widowControl w:val="0"/>
        <w:autoSpaceDE w:val="0"/>
        <w:autoSpaceDN w:val="0"/>
        <w:adjustRightInd w:val="0"/>
        <w:spacing w:line="360" w:lineRule="auto"/>
        <w:ind w:firstLine="709"/>
        <w:jc w:val="both"/>
        <w:rPr>
          <w:sz w:val="28"/>
          <w:szCs w:val="28"/>
        </w:rPr>
      </w:pPr>
      <w:r w:rsidRPr="00AD08D7">
        <w:rPr>
          <w:sz w:val="28"/>
          <w:szCs w:val="28"/>
        </w:rPr>
        <w:t>2) ответ на межведомственный запрос свидетельствует об отсутствии документов и (или) информации, необходимых для принятия решения о</w:t>
      </w:r>
      <w:r w:rsidRPr="00AD08D7">
        <w:rPr>
          <w:color w:val="FF0000"/>
          <w:sz w:val="28"/>
          <w:szCs w:val="28"/>
        </w:rPr>
        <w:t xml:space="preserve"> </w:t>
      </w:r>
      <w:r w:rsidRPr="00AD08D7">
        <w:rPr>
          <w:sz w:val="28"/>
          <w:szCs w:val="28"/>
        </w:rPr>
        <w:t>предоставлении жилого помещения муниципального фонда коммерческого использования, и соответствующие документы не были представлены заявителем (представителем заявителя) по собственной инициативе;</w:t>
      </w:r>
    </w:p>
    <w:p w:rsidR="00AD08D7" w:rsidRPr="00AD08D7" w:rsidRDefault="00AD08D7" w:rsidP="00AD08D7">
      <w:pPr>
        <w:widowControl w:val="0"/>
        <w:autoSpaceDE w:val="0"/>
        <w:spacing w:line="360" w:lineRule="auto"/>
        <w:ind w:firstLine="709"/>
        <w:jc w:val="both"/>
        <w:rPr>
          <w:sz w:val="28"/>
          <w:szCs w:val="28"/>
        </w:rPr>
      </w:pPr>
      <w:r w:rsidRPr="00AD08D7">
        <w:rPr>
          <w:sz w:val="28"/>
          <w:szCs w:val="28"/>
        </w:rPr>
        <w:t>3) документы (сведения), представленные заявителем, противоречат документам (сведениям), полученным в рамках межведомственного взаимодействия;</w:t>
      </w:r>
    </w:p>
    <w:p w:rsidR="00AD08D7" w:rsidRPr="00AD08D7" w:rsidRDefault="00AD08D7" w:rsidP="00AD08D7">
      <w:pPr>
        <w:widowControl w:val="0"/>
        <w:autoSpaceDE w:val="0"/>
        <w:spacing w:line="360" w:lineRule="auto"/>
        <w:ind w:firstLine="709"/>
        <w:jc w:val="both"/>
        <w:rPr>
          <w:sz w:val="28"/>
          <w:szCs w:val="28"/>
        </w:rPr>
      </w:pPr>
      <w:r w:rsidRPr="00AD08D7">
        <w:rPr>
          <w:sz w:val="28"/>
          <w:szCs w:val="28"/>
        </w:rPr>
        <w:t>4) представленными документами и сведениями не подтверждается право гражданина на предоставление жилого помещения муниципального фонда коммерческого использования.</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25. Основания, предусмотренные пунктами 2.19 - 2.21, с учетом категории (признаков) заявителя, приведены в Таблице 3 Приложения к Регламенту.</w:t>
      </w:r>
    </w:p>
    <w:p w:rsidR="00AD08D7" w:rsidRPr="00AD08D7" w:rsidRDefault="00AD08D7" w:rsidP="00AD08D7">
      <w:pPr>
        <w:spacing w:before="168" w:line="360" w:lineRule="auto"/>
        <w:ind w:firstLine="709"/>
        <w:contextualSpacing/>
        <w:jc w:val="both"/>
        <w:rPr>
          <w:color w:val="000000"/>
          <w:sz w:val="28"/>
          <w:szCs w:val="28"/>
          <w:lang w:eastAsia="en-US"/>
        </w:rPr>
      </w:pPr>
      <w:r w:rsidRPr="00AD08D7">
        <w:rPr>
          <w:color w:val="000000"/>
          <w:sz w:val="28"/>
          <w:szCs w:val="28"/>
          <w:lang w:eastAsia="en-US"/>
        </w:rPr>
        <w:t>26.</w:t>
      </w:r>
      <w:r w:rsidRPr="00AD08D7">
        <w:rPr>
          <w:color w:val="000000"/>
          <w:sz w:val="28"/>
          <w:szCs w:val="28"/>
          <w:lang w:eastAsia="en-US"/>
        </w:rPr>
        <w:tab/>
        <w:t>Исчерпывающий перечень оснований для отказа в предоставлении муниципальной услуги при обращении за исправлением допущенных опечаток и ошибок в документах, выданных по результатам предоставления муниципальной услуги - отсутствие опечаток и (или) ошибок в выданных в результате предоставления муниципальной услуги документах.</w:t>
      </w:r>
    </w:p>
    <w:p w:rsidR="00AD08D7" w:rsidRPr="00AD08D7" w:rsidRDefault="00AD08D7" w:rsidP="00AD08D7">
      <w:pPr>
        <w:spacing w:before="168" w:line="360" w:lineRule="auto"/>
        <w:ind w:firstLine="709"/>
        <w:contextualSpacing/>
        <w:jc w:val="both"/>
        <w:rPr>
          <w:color w:val="000000"/>
          <w:sz w:val="28"/>
          <w:szCs w:val="28"/>
          <w:lang w:eastAsia="en-US"/>
        </w:rPr>
      </w:pPr>
      <w:r w:rsidRPr="00AD08D7">
        <w:rPr>
          <w:color w:val="000000"/>
          <w:sz w:val="28"/>
          <w:szCs w:val="28"/>
          <w:lang w:eastAsia="en-US"/>
        </w:rPr>
        <w:t>27.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оснований для отказа в предоставлении муниципальной услуги с учетом категорий (признаков) заявителя приведен в Таблице 3, содержащейся в приложении к настоящему Регламенту.</w:t>
      </w:r>
    </w:p>
    <w:p w:rsidR="00AD08D7" w:rsidRPr="00AD08D7" w:rsidRDefault="00AD08D7" w:rsidP="00AD08D7">
      <w:pPr>
        <w:autoSpaceDE w:val="0"/>
        <w:autoSpaceDN w:val="0"/>
        <w:adjustRightInd w:val="0"/>
        <w:spacing w:line="360" w:lineRule="auto"/>
        <w:ind w:firstLine="709"/>
        <w:jc w:val="both"/>
        <w:rPr>
          <w:sz w:val="28"/>
          <w:szCs w:val="28"/>
        </w:rPr>
      </w:pPr>
    </w:p>
    <w:p w:rsidR="00AD08D7" w:rsidRPr="00AD08D7" w:rsidRDefault="00AD08D7" w:rsidP="00AD08D7">
      <w:pPr>
        <w:widowControl w:val="0"/>
        <w:tabs>
          <w:tab w:val="left" w:pos="0"/>
        </w:tabs>
        <w:ind w:right="850" w:firstLine="709"/>
        <w:jc w:val="center"/>
        <w:rPr>
          <w:sz w:val="28"/>
          <w:szCs w:val="28"/>
        </w:rPr>
      </w:pPr>
    </w:p>
    <w:p w:rsidR="00AD08D7" w:rsidRPr="00AD08D7" w:rsidRDefault="00AD08D7" w:rsidP="00AD08D7">
      <w:pPr>
        <w:widowControl w:val="0"/>
        <w:tabs>
          <w:tab w:val="left" w:pos="0"/>
        </w:tabs>
        <w:ind w:right="850" w:firstLine="709"/>
        <w:jc w:val="center"/>
        <w:rPr>
          <w:sz w:val="28"/>
          <w:szCs w:val="28"/>
        </w:rPr>
      </w:pPr>
      <w:r w:rsidRPr="00AD08D7">
        <w:rPr>
          <w:sz w:val="28"/>
          <w:szCs w:val="28"/>
          <w:lang w:val="en-US"/>
        </w:rPr>
        <w:lastRenderedPageBreak/>
        <w:t>III</w:t>
      </w:r>
      <w:r w:rsidRPr="00AD08D7">
        <w:rPr>
          <w:sz w:val="28"/>
          <w:szCs w:val="28"/>
        </w:rPr>
        <w:t>. Состав, последовательность и сроки выполнения административных процедур</w:t>
      </w:r>
    </w:p>
    <w:p w:rsidR="00AD08D7" w:rsidRPr="00AD08D7" w:rsidRDefault="00AD08D7" w:rsidP="00AD08D7">
      <w:pPr>
        <w:widowControl w:val="0"/>
        <w:tabs>
          <w:tab w:val="left" w:pos="0"/>
        </w:tabs>
        <w:spacing w:line="360" w:lineRule="auto"/>
        <w:ind w:firstLine="709"/>
        <w:jc w:val="center"/>
        <w:rPr>
          <w:sz w:val="28"/>
          <w:szCs w:val="28"/>
        </w:rPr>
      </w:pPr>
    </w:p>
    <w:p w:rsidR="00AD08D7" w:rsidRPr="00AD08D7" w:rsidRDefault="00AD08D7" w:rsidP="00AD08D7">
      <w:pPr>
        <w:widowControl w:val="0"/>
        <w:tabs>
          <w:tab w:val="left" w:pos="0"/>
        </w:tabs>
        <w:ind w:firstLine="709"/>
        <w:jc w:val="center"/>
        <w:rPr>
          <w:color w:val="000000"/>
          <w:sz w:val="28"/>
          <w:szCs w:val="28"/>
        </w:rPr>
      </w:pPr>
      <w:r w:rsidRPr="00AD08D7">
        <w:rPr>
          <w:color w:val="000000"/>
          <w:sz w:val="28"/>
          <w:szCs w:val="28"/>
        </w:rPr>
        <w:t>Перечень административных процедур при предоставлении муниципальной услуги</w:t>
      </w:r>
    </w:p>
    <w:p w:rsidR="00AD08D7" w:rsidRPr="00AD08D7" w:rsidRDefault="00AD08D7" w:rsidP="00AD08D7">
      <w:pPr>
        <w:widowControl w:val="0"/>
        <w:tabs>
          <w:tab w:val="left" w:pos="0"/>
        </w:tabs>
        <w:spacing w:line="360" w:lineRule="auto"/>
        <w:ind w:firstLine="709"/>
        <w:jc w:val="center"/>
        <w:rPr>
          <w:sz w:val="28"/>
          <w:szCs w:val="28"/>
        </w:rPr>
      </w:pPr>
    </w:p>
    <w:p w:rsidR="00AD08D7" w:rsidRPr="00AD08D7" w:rsidRDefault="00AD08D7" w:rsidP="00AD08D7">
      <w:pPr>
        <w:widowControl w:val="0"/>
        <w:shd w:val="clear" w:color="auto" w:fill="FFFFFF"/>
        <w:spacing w:line="360" w:lineRule="auto"/>
        <w:ind w:firstLine="709"/>
        <w:jc w:val="both"/>
        <w:rPr>
          <w:color w:val="000000"/>
          <w:sz w:val="28"/>
          <w:szCs w:val="28"/>
        </w:rPr>
      </w:pPr>
      <w:r w:rsidRPr="00AD08D7">
        <w:rPr>
          <w:sz w:val="28"/>
          <w:szCs w:val="28"/>
        </w:rPr>
        <w:t>28. При обращении за п</w:t>
      </w:r>
      <w:r w:rsidRPr="00AD08D7">
        <w:rPr>
          <w:color w:val="000000"/>
          <w:sz w:val="28"/>
          <w:szCs w:val="28"/>
        </w:rPr>
        <w:t>редоставлением муниципальной услуги осуществляются следующие административные процедуры:</w:t>
      </w:r>
    </w:p>
    <w:p w:rsidR="00AD08D7" w:rsidRPr="00AD08D7" w:rsidRDefault="00AD08D7" w:rsidP="00AD08D7">
      <w:pPr>
        <w:widowControl w:val="0"/>
        <w:shd w:val="clear" w:color="auto" w:fill="FFFFFF"/>
        <w:spacing w:line="360" w:lineRule="auto"/>
        <w:ind w:firstLine="709"/>
        <w:jc w:val="both"/>
        <w:rPr>
          <w:sz w:val="28"/>
          <w:szCs w:val="28"/>
        </w:rPr>
      </w:pPr>
      <w:r w:rsidRPr="00AD08D7">
        <w:rPr>
          <w:color w:val="000000"/>
          <w:sz w:val="28"/>
          <w:szCs w:val="28"/>
        </w:rPr>
        <w:t>1) п</w:t>
      </w:r>
      <w:r w:rsidRPr="00AD08D7">
        <w:rPr>
          <w:sz w:val="28"/>
          <w:szCs w:val="28"/>
        </w:rPr>
        <w:t>рофилирование заявителя;</w:t>
      </w:r>
    </w:p>
    <w:p w:rsidR="00AD08D7" w:rsidRPr="00AD08D7" w:rsidRDefault="00AD08D7" w:rsidP="00AD08D7">
      <w:pPr>
        <w:widowControl w:val="0"/>
        <w:shd w:val="clear" w:color="auto" w:fill="FFFFFF"/>
        <w:spacing w:line="360" w:lineRule="auto"/>
        <w:ind w:firstLine="709"/>
        <w:jc w:val="both"/>
        <w:rPr>
          <w:color w:val="000000"/>
          <w:sz w:val="28"/>
          <w:szCs w:val="28"/>
        </w:rPr>
      </w:pPr>
      <w:r w:rsidRPr="00AD08D7">
        <w:rPr>
          <w:sz w:val="28"/>
          <w:szCs w:val="28"/>
        </w:rPr>
        <w:t>2) прием запроса и документов и (или) информации, необходимых для предоставления муниципальной услуги;</w:t>
      </w:r>
    </w:p>
    <w:p w:rsidR="00AD08D7" w:rsidRPr="00AD08D7" w:rsidRDefault="00AD08D7" w:rsidP="00AD08D7">
      <w:pPr>
        <w:widowControl w:val="0"/>
        <w:autoSpaceDE w:val="0"/>
        <w:autoSpaceDN w:val="0"/>
        <w:adjustRightInd w:val="0"/>
        <w:spacing w:line="360" w:lineRule="auto"/>
        <w:ind w:firstLine="709"/>
        <w:jc w:val="both"/>
        <w:rPr>
          <w:sz w:val="28"/>
          <w:szCs w:val="28"/>
        </w:rPr>
      </w:pPr>
      <w:r w:rsidRPr="00AD08D7">
        <w:rPr>
          <w:color w:val="000000"/>
          <w:sz w:val="28"/>
          <w:szCs w:val="28"/>
        </w:rPr>
        <w:t>3) м</w:t>
      </w:r>
      <w:r w:rsidRPr="00AD08D7">
        <w:rPr>
          <w:sz w:val="28"/>
          <w:szCs w:val="28"/>
        </w:rPr>
        <w:t>ежведомственное информационное взаимодействие;</w:t>
      </w:r>
    </w:p>
    <w:p w:rsidR="00AD08D7" w:rsidRPr="00AD08D7" w:rsidRDefault="00AD08D7" w:rsidP="00AD08D7">
      <w:pPr>
        <w:widowControl w:val="0"/>
        <w:spacing w:line="360" w:lineRule="auto"/>
        <w:ind w:firstLine="709"/>
        <w:jc w:val="both"/>
        <w:rPr>
          <w:sz w:val="28"/>
          <w:szCs w:val="28"/>
        </w:rPr>
      </w:pPr>
      <w:r w:rsidRPr="00AD08D7">
        <w:rPr>
          <w:sz w:val="28"/>
          <w:szCs w:val="28"/>
        </w:rPr>
        <w:t>4) принятие решения о предоставлении (об отказе в предоставлении) жилого помещения муниципального фонда коммерческого использования;</w:t>
      </w:r>
    </w:p>
    <w:p w:rsidR="00AD08D7" w:rsidRPr="00AD08D7" w:rsidRDefault="00AD08D7" w:rsidP="00AD08D7">
      <w:pPr>
        <w:widowControl w:val="0"/>
        <w:spacing w:line="360" w:lineRule="auto"/>
        <w:ind w:firstLine="709"/>
        <w:jc w:val="both"/>
        <w:rPr>
          <w:sz w:val="28"/>
          <w:szCs w:val="28"/>
        </w:rPr>
      </w:pPr>
      <w:r w:rsidRPr="00AD08D7">
        <w:rPr>
          <w:sz w:val="28"/>
          <w:szCs w:val="28"/>
        </w:rPr>
        <w:t>5) предоставление результатов муниципальной услуги.</w:t>
      </w:r>
    </w:p>
    <w:p w:rsidR="00AD08D7" w:rsidRPr="00AD08D7" w:rsidRDefault="00AD08D7" w:rsidP="00AD08D7">
      <w:pPr>
        <w:widowControl w:val="0"/>
        <w:spacing w:line="360" w:lineRule="auto"/>
        <w:ind w:firstLine="709"/>
        <w:jc w:val="both"/>
        <w:rPr>
          <w:sz w:val="28"/>
          <w:szCs w:val="28"/>
        </w:rPr>
      </w:pPr>
      <w:r w:rsidRPr="00AD08D7">
        <w:rPr>
          <w:sz w:val="28"/>
          <w:szCs w:val="28"/>
        </w:rPr>
        <w:t>29.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hd w:val="clear" w:color="auto" w:fill="FFFFFF"/>
        <w:spacing w:line="360" w:lineRule="auto"/>
        <w:ind w:firstLine="709"/>
        <w:jc w:val="center"/>
        <w:rPr>
          <w:sz w:val="24"/>
          <w:szCs w:val="24"/>
        </w:rPr>
      </w:pPr>
      <w:r w:rsidRPr="00AD08D7">
        <w:rPr>
          <w:sz w:val="28"/>
          <w:szCs w:val="28"/>
        </w:rPr>
        <w:t>Профилирование заявителя</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30. Административная процедура профилирования заявителя заключается в анкетировании заявителя в целях определения категории (признаков) заявителя.</w:t>
      </w:r>
    </w:p>
    <w:p w:rsidR="00AD08D7" w:rsidRPr="00AD08D7" w:rsidRDefault="00AD08D7" w:rsidP="00AD08D7">
      <w:pPr>
        <w:widowControl w:val="0"/>
        <w:shd w:val="clear" w:color="auto" w:fill="FFFFFF"/>
        <w:spacing w:line="360" w:lineRule="auto"/>
        <w:ind w:firstLine="709"/>
        <w:jc w:val="both"/>
        <w:rPr>
          <w:sz w:val="24"/>
          <w:szCs w:val="24"/>
        </w:rPr>
      </w:pPr>
      <w:r w:rsidRPr="00AD08D7">
        <w:rPr>
          <w:sz w:val="28"/>
          <w:szCs w:val="28"/>
        </w:rPr>
        <w:t>Профилирование осуществляется:</w:t>
      </w:r>
    </w:p>
    <w:p w:rsidR="00AD08D7" w:rsidRPr="00AD08D7" w:rsidRDefault="00AD08D7" w:rsidP="00AD08D7">
      <w:pPr>
        <w:widowControl w:val="0"/>
        <w:shd w:val="clear" w:color="auto" w:fill="FFFFFF"/>
        <w:spacing w:line="360" w:lineRule="auto"/>
        <w:ind w:firstLine="709"/>
        <w:jc w:val="both"/>
        <w:rPr>
          <w:sz w:val="24"/>
          <w:szCs w:val="24"/>
        </w:rPr>
      </w:pPr>
      <w:r w:rsidRPr="00AD08D7">
        <w:rPr>
          <w:sz w:val="28"/>
          <w:szCs w:val="28"/>
        </w:rPr>
        <w:t>а) в Уполномоченном органе;</w:t>
      </w:r>
    </w:p>
    <w:p w:rsidR="00AD08D7" w:rsidRPr="00AD08D7" w:rsidRDefault="00AD08D7" w:rsidP="00AD08D7">
      <w:pPr>
        <w:widowControl w:val="0"/>
        <w:shd w:val="clear" w:color="auto" w:fill="FFFFFF"/>
        <w:spacing w:line="360" w:lineRule="auto"/>
        <w:ind w:firstLine="709"/>
        <w:jc w:val="both"/>
        <w:rPr>
          <w:sz w:val="24"/>
          <w:szCs w:val="24"/>
        </w:rPr>
      </w:pPr>
      <w:r w:rsidRPr="00AD08D7">
        <w:rPr>
          <w:sz w:val="28"/>
          <w:szCs w:val="28"/>
        </w:rPr>
        <w:t>б) посредством Единого портала, Регионального портала;</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в) в многофункциональном центре.</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Идентификаторы категорий (признаков) заявителей включают следующие взаимосвязанные сведения:</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а) перечень результатов предоставления муниципальной услуги;</w:t>
      </w:r>
    </w:p>
    <w:p w:rsidR="00AD08D7" w:rsidRPr="00AD08D7" w:rsidRDefault="00AD08D7" w:rsidP="00AD08D7">
      <w:pPr>
        <w:widowControl w:val="0"/>
        <w:shd w:val="clear" w:color="auto" w:fill="FFFFFF"/>
        <w:spacing w:line="360" w:lineRule="auto"/>
        <w:ind w:firstLine="709"/>
        <w:jc w:val="both"/>
        <w:rPr>
          <w:sz w:val="24"/>
          <w:szCs w:val="24"/>
        </w:rPr>
      </w:pPr>
      <w:r w:rsidRPr="00AD08D7">
        <w:rPr>
          <w:sz w:val="28"/>
          <w:szCs w:val="28"/>
        </w:rPr>
        <w:t>б) перечень отдельных признаков заявителей.</w:t>
      </w:r>
    </w:p>
    <w:p w:rsidR="00AD08D7" w:rsidRPr="00AD08D7" w:rsidRDefault="00AD08D7" w:rsidP="00AD08D7">
      <w:pPr>
        <w:widowControl w:val="0"/>
        <w:shd w:val="clear" w:color="auto" w:fill="FFFFFF"/>
        <w:spacing w:line="360" w:lineRule="auto"/>
        <w:ind w:firstLine="709"/>
        <w:jc w:val="both"/>
        <w:rPr>
          <w:sz w:val="24"/>
          <w:szCs w:val="24"/>
        </w:rPr>
      </w:pPr>
      <w:r w:rsidRPr="00AD08D7">
        <w:rPr>
          <w:sz w:val="28"/>
          <w:szCs w:val="28"/>
        </w:rPr>
        <w:t>Идентификаторы категорий (признаков) заявителей</w:t>
      </w:r>
      <w:r w:rsidRPr="00AD08D7">
        <w:rPr>
          <w:sz w:val="24"/>
          <w:szCs w:val="24"/>
        </w:rPr>
        <w:t xml:space="preserve"> </w:t>
      </w:r>
      <w:r w:rsidRPr="00AD08D7">
        <w:rPr>
          <w:sz w:val="28"/>
          <w:szCs w:val="28"/>
        </w:rPr>
        <w:t>приведены в Таблице 1 Приложения к настоящему Регламенту.</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hd w:val="clear" w:color="auto" w:fill="FFFFFF"/>
        <w:spacing w:line="360" w:lineRule="auto"/>
        <w:ind w:firstLine="709"/>
        <w:jc w:val="center"/>
        <w:rPr>
          <w:sz w:val="28"/>
          <w:szCs w:val="28"/>
        </w:rPr>
      </w:pPr>
      <w:r w:rsidRPr="00AD08D7">
        <w:rPr>
          <w:sz w:val="28"/>
          <w:szCs w:val="28"/>
        </w:rPr>
        <w:t>Прием запроса и документов и (или) информации, необходимых для предоставления муниципальной услуги</w:t>
      </w:r>
    </w:p>
    <w:p w:rsidR="00AD08D7" w:rsidRPr="00AD08D7" w:rsidRDefault="00AD08D7" w:rsidP="00AD08D7">
      <w:pPr>
        <w:widowControl w:val="0"/>
        <w:shd w:val="clear" w:color="auto" w:fill="FFFFFF"/>
        <w:spacing w:line="360" w:lineRule="auto"/>
        <w:ind w:firstLine="709"/>
        <w:jc w:val="center"/>
        <w:rPr>
          <w:sz w:val="28"/>
          <w:szCs w:val="28"/>
        </w:rPr>
      </w:pP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31. Состав запроса и перечень документов в соответствии с категорией (признаками) заявителя приведены в Таблице 2 Приложения к Регламенту.</w:t>
      </w:r>
    </w:p>
    <w:p w:rsidR="00AD08D7" w:rsidRPr="00AD08D7" w:rsidRDefault="00AD08D7" w:rsidP="00AD08D7">
      <w:pPr>
        <w:spacing w:line="360" w:lineRule="auto"/>
        <w:ind w:firstLine="709"/>
        <w:jc w:val="both"/>
        <w:rPr>
          <w:sz w:val="28"/>
          <w:szCs w:val="28"/>
        </w:rPr>
      </w:pPr>
      <w:r w:rsidRPr="00AD08D7">
        <w:rPr>
          <w:sz w:val="28"/>
          <w:szCs w:val="28"/>
        </w:rPr>
        <w:t xml:space="preserve">Запрос о предоставлении муниципальной услуги представляется заявителем (представителем заявителя) в Уполномоченный орган на бумажном носителе лично, либо </w:t>
      </w:r>
      <w:r w:rsidRPr="00AD08D7">
        <w:rPr>
          <w:color w:val="000000"/>
          <w:sz w:val="28"/>
          <w:szCs w:val="28"/>
        </w:rPr>
        <w:t xml:space="preserve">через многофункциональный центр, </w:t>
      </w:r>
      <w:r w:rsidRPr="00AD08D7">
        <w:rPr>
          <w:sz w:val="28"/>
          <w:szCs w:val="28"/>
        </w:rPr>
        <w:t xml:space="preserve">либо посредством почтового отправления, в форме электронного документа посредством заполнения электронной формы запроса и направления его </w:t>
      </w:r>
      <w:r w:rsidRPr="00AD08D7">
        <w:rPr>
          <w:color w:val="000000"/>
          <w:sz w:val="28"/>
          <w:szCs w:val="28"/>
        </w:rPr>
        <w:t xml:space="preserve">через Единый портал, Региональный портал либо </w:t>
      </w:r>
      <w:r w:rsidRPr="00AD08D7">
        <w:rPr>
          <w:sz w:val="28"/>
          <w:szCs w:val="28"/>
        </w:rPr>
        <w:t>путем направления электронного документа в Уполномоченный орган на официальную электронную почту без необходимости дополнительной подачи заявления в какой-либо иной форме.</w:t>
      </w:r>
    </w:p>
    <w:p w:rsidR="00AD08D7" w:rsidRPr="00AD08D7" w:rsidRDefault="00AD08D7" w:rsidP="00AD08D7">
      <w:pPr>
        <w:widowControl w:val="0"/>
        <w:autoSpaceDE w:val="0"/>
        <w:autoSpaceDN w:val="0"/>
        <w:spacing w:line="360" w:lineRule="auto"/>
        <w:ind w:firstLine="709"/>
        <w:jc w:val="both"/>
        <w:rPr>
          <w:sz w:val="28"/>
          <w:szCs w:val="28"/>
        </w:rPr>
      </w:pPr>
      <w:r w:rsidRPr="00AD08D7">
        <w:rPr>
          <w:sz w:val="28"/>
          <w:szCs w:val="28"/>
        </w:rPr>
        <w:t>Заявителями, указанными в пунктах 1, 6, 7, 8 Таблицы 1 Приложения к настоящему Регламенту, запрос о предоставлении муниципальной услуги представляется в администрацию района по месту регистрации по месту жительства.</w:t>
      </w:r>
    </w:p>
    <w:p w:rsidR="00AD08D7" w:rsidRPr="00AD08D7" w:rsidRDefault="00AD08D7" w:rsidP="00AD08D7">
      <w:pPr>
        <w:widowControl w:val="0"/>
        <w:autoSpaceDE w:val="0"/>
        <w:autoSpaceDN w:val="0"/>
        <w:spacing w:line="360" w:lineRule="auto"/>
        <w:ind w:firstLine="709"/>
        <w:jc w:val="both"/>
        <w:rPr>
          <w:sz w:val="28"/>
          <w:szCs w:val="28"/>
        </w:rPr>
      </w:pPr>
      <w:r w:rsidRPr="00AD08D7">
        <w:rPr>
          <w:sz w:val="28"/>
          <w:szCs w:val="28"/>
        </w:rPr>
        <w:lastRenderedPageBreak/>
        <w:t xml:space="preserve">Заявителями, указанными в пунктах 1, 6, 7, 8 Таблицы 1 Приложения к настоящему Регламенту и проживающими на территории Новинского сельсовета городского округа город Нижний Новгород, запрос о предоставлении муниципальной услуги представляется в администрацию </w:t>
      </w:r>
      <w:proofErr w:type="spellStart"/>
      <w:r w:rsidRPr="00AD08D7">
        <w:rPr>
          <w:sz w:val="28"/>
          <w:szCs w:val="28"/>
        </w:rPr>
        <w:t>Приокского</w:t>
      </w:r>
      <w:proofErr w:type="spellEnd"/>
      <w:r w:rsidRPr="00AD08D7">
        <w:rPr>
          <w:sz w:val="28"/>
          <w:szCs w:val="28"/>
        </w:rPr>
        <w:t xml:space="preserve"> района города Нижнего Новгорода.</w:t>
      </w:r>
    </w:p>
    <w:p w:rsidR="00AD08D7" w:rsidRPr="00AD08D7" w:rsidRDefault="00AD08D7" w:rsidP="00AD08D7">
      <w:pPr>
        <w:widowControl w:val="0"/>
        <w:autoSpaceDE w:val="0"/>
        <w:autoSpaceDN w:val="0"/>
        <w:spacing w:line="360" w:lineRule="auto"/>
        <w:ind w:firstLine="709"/>
        <w:jc w:val="both"/>
        <w:rPr>
          <w:sz w:val="28"/>
          <w:szCs w:val="28"/>
        </w:rPr>
      </w:pPr>
      <w:r w:rsidRPr="00AD08D7">
        <w:rPr>
          <w:sz w:val="28"/>
          <w:szCs w:val="28"/>
        </w:rPr>
        <w:t>Заявителями, указанными в пунктах 5, 9 10 Таблицы 1 Приложения к настоящему Регламенту, запрос о предоставлении муниципальной услуги представляется в администрацию района по месту регистрации по месту пребывания.</w:t>
      </w:r>
    </w:p>
    <w:p w:rsidR="00AD08D7" w:rsidRPr="00AD08D7" w:rsidRDefault="00AD08D7" w:rsidP="00AD08D7">
      <w:pPr>
        <w:widowControl w:val="0"/>
        <w:autoSpaceDE w:val="0"/>
        <w:autoSpaceDN w:val="0"/>
        <w:spacing w:line="360" w:lineRule="auto"/>
        <w:ind w:firstLine="709"/>
        <w:jc w:val="both"/>
        <w:rPr>
          <w:sz w:val="28"/>
          <w:szCs w:val="28"/>
        </w:rPr>
      </w:pPr>
      <w:r w:rsidRPr="00AD08D7">
        <w:rPr>
          <w:sz w:val="28"/>
          <w:szCs w:val="28"/>
        </w:rPr>
        <w:t xml:space="preserve">Заявителями, указанными в пунктах 5, 9 10 Таблицы 1 Приложения к настоящему Регламенту и имеющими регистрацию по месту пребывания на территории Новинского сельсовета городского округа город Нижний Новгород, запрос о предоставлении муниципальной услуги представляется в администрацию </w:t>
      </w:r>
      <w:proofErr w:type="spellStart"/>
      <w:r w:rsidRPr="00AD08D7">
        <w:rPr>
          <w:sz w:val="28"/>
          <w:szCs w:val="28"/>
        </w:rPr>
        <w:t>Приокского</w:t>
      </w:r>
      <w:proofErr w:type="spellEnd"/>
      <w:r w:rsidRPr="00AD08D7">
        <w:rPr>
          <w:sz w:val="28"/>
          <w:szCs w:val="28"/>
        </w:rPr>
        <w:t xml:space="preserve"> района города Нижнего Новгорода.</w:t>
      </w:r>
    </w:p>
    <w:p w:rsidR="00AD08D7" w:rsidRPr="00AD08D7" w:rsidRDefault="00AD08D7" w:rsidP="00AD08D7">
      <w:pPr>
        <w:widowControl w:val="0"/>
        <w:autoSpaceDE w:val="0"/>
        <w:autoSpaceDN w:val="0"/>
        <w:spacing w:line="360" w:lineRule="auto"/>
        <w:ind w:firstLine="709"/>
        <w:jc w:val="both"/>
        <w:rPr>
          <w:sz w:val="28"/>
          <w:szCs w:val="28"/>
        </w:rPr>
      </w:pPr>
      <w:r w:rsidRPr="00AD08D7">
        <w:rPr>
          <w:sz w:val="28"/>
          <w:szCs w:val="28"/>
        </w:rPr>
        <w:t>Заявителями, указанными в пунктах 2, 3, 4, 11, 12, 13 Таблицы 1 Приложения к настоящему Регламенту, запрос о предоставлении муниципальной услуги представляется в администрацию района по месту нахождения организации, с которой заявитель состоит в трудовых отношениях.</w:t>
      </w:r>
    </w:p>
    <w:p w:rsidR="00AD08D7" w:rsidRPr="00AD08D7" w:rsidRDefault="00AD08D7" w:rsidP="00AD08D7">
      <w:pPr>
        <w:widowControl w:val="0"/>
        <w:autoSpaceDE w:val="0"/>
        <w:autoSpaceDN w:val="0"/>
        <w:spacing w:line="360" w:lineRule="auto"/>
        <w:ind w:firstLine="709"/>
        <w:jc w:val="both"/>
        <w:rPr>
          <w:sz w:val="28"/>
          <w:szCs w:val="28"/>
        </w:rPr>
      </w:pPr>
      <w:r w:rsidRPr="00AD08D7">
        <w:rPr>
          <w:sz w:val="28"/>
          <w:szCs w:val="28"/>
        </w:rPr>
        <w:t>Заявителями, указанными в пунктах 2, 3, 4, 11, 12, 13 Таблицы 1 Приложения к настоящему Регламенту и состоящими в трудовых отношениях с организацией, расположенной на территории Новинского сельсовета городского округа город Нижний Новгород, запрос о предоставлении муниципальной услуги представляется в администрацию района по месту нахождения организации, с которой заявитель состоит в трудовых отношениях.</w:t>
      </w:r>
    </w:p>
    <w:p w:rsidR="00AD08D7" w:rsidRPr="00AD08D7" w:rsidRDefault="00AD08D7" w:rsidP="00AD08D7">
      <w:pPr>
        <w:spacing w:line="360" w:lineRule="auto"/>
        <w:ind w:firstLine="709"/>
        <w:jc w:val="both"/>
        <w:rPr>
          <w:sz w:val="28"/>
          <w:szCs w:val="28"/>
        </w:rPr>
      </w:pPr>
      <w:r w:rsidRPr="00AD08D7">
        <w:rPr>
          <w:sz w:val="28"/>
          <w:szCs w:val="28"/>
        </w:rPr>
        <w:t>Запрос подписывается всеми совершеннолетними членами семьи. Несовершеннолетние в возрасте от 14 до 18 лет подписывают указанный запрос с письменного согласия своих законных представителей (родителей, усыновителей или попечителей). За несовершеннолетних, не достигших возраста 14 лет, недееспособных и ограниченных в дееспособности граждан, указанный запрос подписывают их законные представители (родители, усыновители, опекуны).</w:t>
      </w:r>
    </w:p>
    <w:p w:rsidR="00AD08D7" w:rsidRPr="00AD08D7" w:rsidRDefault="00AD08D7" w:rsidP="00AD08D7">
      <w:pPr>
        <w:widowControl w:val="0"/>
        <w:autoSpaceDE w:val="0"/>
        <w:autoSpaceDN w:val="0"/>
        <w:adjustRightInd w:val="0"/>
        <w:spacing w:line="360" w:lineRule="auto"/>
        <w:ind w:firstLine="709"/>
        <w:jc w:val="both"/>
        <w:rPr>
          <w:sz w:val="28"/>
          <w:szCs w:val="28"/>
        </w:rPr>
      </w:pPr>
      <w:r w:rsidRPr="00AD08D7">
        <w:rPr>
          <w:sz w:val="28"/>
          <w:szCs w:val="28"/>
        </w:rPr>
        <w:lastRenderedPageBreak/>
        <w:t>В запросе указываются сведения о регистрации по месту жительства (по месту пребывания) с указанием дат вселения всех лиц, подписавших запрос, а также всех лиц, совместно проживающих с ними в жилом помещении.</w:t>
      </w:r>
    </w:p>
    <w:p w:rsidR="00AD08D7" w:rsidRPr="00AD08D7" w:rsidRDefault="00AD08D7" w:rsidP="00AD08D7">
      <w:pPr>
        <w:shd w:val="clear" w:color="auto" w:fill="FFFFFF"/>
        <w:spacing w:line="360" w:lineRule="auto"/>
        <w:ind w:firstLine="709"/>
        <w:jc w:val="both"/>
        <w:rPr>
          <w:bCs/>
          <w:sz w:val="28"/>
          <w:szCs w:val="28"/>
        </w:rPr>
      </w:pPr>
      <w:r w:rsidRPr="00AD08D7">
        <w:rPr>
          <w:bCs/>
          <w:sz w:val="28"/>
          <w:szCs w:val="28"/>
        </w:rPr>
        <w:t>В запросе указывается способ направления результата предоставления муниципальной услуги:</w:t>
      </w:r>
    </w:p>
    <w:p w:rsidR="00AD08D7" w:rsidRPr="00AD08D7" w:rsidRDefault="00AD08D7" w:rsidP="00AD08D7">
      <w:pPr>
        <w:shd w:val="clear" w:color="auto" w:fill="FFFFFF"/>
        <w:spacing w:line="360" w:lineRule="auto"/>
        <w:ind w:firstLine="709"/>
        <w:jc w:val="both"/>
        <w:rPr>
          <w:bCs/>
          <w:sz w:val="28"/>
          <w:szCs w:val="28"/>
        </w:rPr>
      </w:pPr>
      <w:r w:rsidRPr="00AD08D7">
        <w:rPr>
          <w:bCs/>
          <w:sz w:val="28"/>
          <w:szCs w:val="28"/>
        </w:rPr>
        <w:t>в форме электронного документа - в личном кабинете на Едином портале, Региональном портале, на адрес электронной почты;</w:t>
      </w:r>
    </w:p>
    <w:p w:rsidR="00AD08D7" w:rsidRPr="00AD08D7" w:rsidRDefault="00AD08D7" w:rsidP="00AD08D7">
      <w:pPr>
        <w:shd w:val="clear" w:color="auto" w:fill="FFFFFF"/>
        <w:spacing w:line="360" w:lineRule="auto"/>
        <w:ind w:firstLine="709"/>
        <w:jc w:val="both"/>
        <w:rPr>
          <w:sz w:val="28"/>
          <w:szCs w:val="28"/>
        </w:rPr>
      </w:pPr>
      <w:r w:rsidRPr="00AD08D7">
        <w:rPr>
          <w:bCs/>
          <w:sz w:val="28"/>
          <w:szCs w:val="28"/>
        </w:rPr>
        <w:t>на бумажном носителе в виде распечатанного экземпляра электронного документа – в Уполномоченном органе, МФЦ, на почтовый адрес.</w:t>
      </w:r>
    </w:p>
    <w:p w:rsidR="00AD08D7" w:rsidRPr="00AD08D7" w:rsidRDefault="00AD08D7" w:rsidP="00AD08D7">
      <w:pPr>
        <w:spacing w:line="360" w:lineRule="auto"/>
        <w:ind w:firstLine="709"/>
        <w:jc w:val="both"/>
        <w:rPr>
          <w:sz w:val="28"/>
          <w:szCs w:val="28"/>
        </w:rPr>
      </w:pPr>
      <w:r w:rsidRPr="00AD08D7">
        <w:rPr>
          <w:sz w:val="28"/>
          <w:szCs w:val="28"/>
        </w:rPr>
        <w:t xml:space="preserve">32. </w:t>
      </w:r>
      <w:r w:rsidRPr="00AD08D7">
        <w:rPr>
          <w:color w:val="000000"/>
          <w:sz w:val="28"/>
          <w:szCs w:val="28"/>
        </w:rPr>
        <w:t>Способами установления личности заявителя</w:t>
      </w:r>
      <w:r w:rsidRPr="00AD08D7">
        <w:rPr>
          <w:sz w:val="28"/>
          <w:szCs w:val="28"/>
        </w:rPr>
        <w:t xml:space="preserve"> при подаче запроса и документов </w:t>
      </w:r>
      <w:r w:rsidRPr="00AD08D7">
        <w:rPr>
          <w:color w:val="000000"/>
          <w:sz w:val="28"/>
          <w:szCs w:val="28"/>
        </w:rPr>
        <w:t>являются:</w:t>
      </w:r>
    </w:p>
    <w:p w:rsidR="00AD08D7" w:rsidRPr="00AD08D7" w:rsidRDefault="00AD08D7" w:rsidP="00AD08D7">
      <w:pPr>
        <w:widowControl w:val="0"/>
        <w:shd w:val="clear" w:color="auto" w:fill="FFFFFF"/>
        <w:spacing w:line="360" w:lineRule="auto"/>
        <w:ind w:firstLine="709"/>
        <w:jc w:val="both"/>
        <w:rPr>
          <w:sz w:val="28"/>
          <w:szCs w:val="28"/>
        </w:rPr>
      </w:pPr>
      <w:r w:rsidRPr="00AD08D7">
        <w:rPr>
          <w:color w:val="000000"/>
          <w:sz w:val="28"/>
          <w:szCs w:val="28"/>
        </w:rPr>
        <w:t>а) при личном обращении в Уполномоченный орган, многофункциональный центр - документ, удостоверяющий личность заявителя в соответствии с</w:t>
      </w:r>
      <w:r w:rsidRPr="00AD08D7">
        <w:rPr>
          <w:sz w:val="28"/>
          <w:szCs w:val="28"/>
        </w:rPr>
        <w:t xml:space="preserve"> </w:t>
      </w:r>
      <w:r w:rsidRPr="00AD08D7">
        <w:rPr>
          <w:color w:val="000000"/>
          <w:sz w:val="28"/>
          <w:szCs w:val="28"/>
        </w:rPr>
        <w:t>законодательством Российской Федерации;</w:t>
      </w:r>
    </w:p>
    <w:p w:rsidR="00AD08D7" w:rsidRPr="00AD08D7" w:rsidRDefault="00AD08D7" w:rsidP="00AD08D7">
      <w:pPr>
        <w:spacing w:line="360" w:lineRule="auto"/>
        <w:ind w:firstLine="709"/>
        <w:jc w:val="both"/>
        <w:rPr>
          <w:sz w:val="28"/>
          <w:szCs w:val="28"/>
        </w:rPr>
      </w:pPr>
      <w:r w:rsidRPr="00AD08D7">
        <w:rPr>
          <w:color w:val="000000"/>
          <w:sz w:val="28"/>
          <w:szCs w:val="28"/>
        </w:rPr>
        <w:t xml:space="preserve">б) </w:t>
      </w:r>
      <w:r w:rsidRPr="00AD08D7">
        <w:rPr>
          <w:sz w:val="28"/>
          <w:szCs w:val="28"/>
        </w:rPr>
        <w:t xml:space="preserve">посредством </w:t>
      </w:r>
      <w:r w:rsidRPr="00AD08D7">
        <w:rPr>
          <w:color w:val="000000"/>
          <w:sz w:val="28"/>
          <w:szCs w:val="28"/>
        </w:rPr>
        <w:t xml:space="preserve">Единого портала, Регионального портала </w:t>
      </w:r>
      <w:r w:rsidRPr="00AD08D7">
        <w:rPr>
          <w:sz w:val="28"/>
          <w:szCs w:val="28"/>
        </w:rPr>
        <w:t>- ЕСИА;</w:t>
      </w:r>
    </w:p>
    <w:p w:rsidR="00AD08D7" w:rsidRPr="00AD08D7" w:rsidRDefault="00AD08D7" w:rsidP="00AD08D7">
      <w:pPr>
        <w:spacing w:line="360" w:lineRule="auto"/>
        <w:ind w:firstLine="709"/>
        <w:jc w:val="both"/>
        <w:rPr>
          <w:color w:val="000000"/>
          <w:sz w:val="28"/>
          <w:szCs w:val="28"/>
        </w:rPr>
      </w:pPr>
      <w:r w:rsidRPr="00AD08D7">
        <w:rPr>
          <w:color w:val="000000"/>
          <w:sz w:val="28"/>
          <w:szCs w:val="28"/>
        </w:rPr>
        <w:t>в) почтовым отправлением - установление личности не требуется.</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33. Основания для отказа в приеме запроса и документов, необходимых для предоставления муниципальной услуги, приведены в Таблице 3 Приложения к Регламенту.</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34. Муниципальная услуга не предусматривает возможность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35. Срок регистрации запроса и документов, необходимых для предоставления муниципальной услуги, поступивших в Уполномоченный орган, в том числе в электронном виде через Единый портал, Региональный портал, осуществляется не позднее рабочего дня, следующего за днем его поступления.</w:t>
      </w:r>
    </w:p>
    <w:p w:rsidR="00AD08D7" w:rsidRPr="00AD08D7" w:rsidRDefault="00AD08D7" w:rsidP="00AD08D7">
      <w:pPr>
        <w:widowControl w:val="0"/>
        <w:shd w:val="clear" w:color="auto" w:fill="FFFFFF"/>
        <w:spacing w:line="360" w:lineRule="auto"/>
        <w:ind w:firstLine="709"/>
        <w:jc w:val="both"/>
        <w:rPr>
          <w:sz w:val="24"/>
          <w:szCs w:val="24"/>
        </w:rPr>
      </w:pPr>
      <w:r w:rsidRPr="00AD08D7">
        <w:rPr>
          <w:sz w:val="28"/>
          <w:szCs w:val="28"/>
        </w:rPr>
        <w:t>В случае представления запроса и документов в электронной форме (комплекта электронных документов) с использованием Единого портала, Регионального портала при приеме</w:t>
      </w:r>
      <w:r w:rsidRPr="00AD08D7">
        <w:rPr>
          <w:sz w:val="24"/>
          <w:szCs w:val="24"/>
        </w:rPr>
        <w:t xml:space="preserve"> </w:t>
      </w:r>
      <w:r w:rsidRPr="00AD08D7">
        <w:rPr>
          <w:sz w:val="28"/>
          <w:szCs w:val="28"/>
        </w:rPr>
        <w:t>запроса статус заявки принимает соответствующее значение. Указанный статус присваивается в</w:t>
      </w:r>
      <w:r w:rsidRPr="00AD08D7">
        <w:rPr>
          <w:sz w:val="24"/>
          <w:szCs w:val="24"/>
        </w:rPr>
        <w:t xml:space="preserve"> </w:t>
      </w:r>
      <w:r w:rsidRPr="00AD08D7">
        <w:rPr>
          <w:sz w:val="28"/>
          <w:szCs w:val="28"/>
        </w:rPr>
        <w:t>день приема запроса.</w:t>
      </w:r>
    </w:p>
    <w:p w:rsidR="00AD08D7" w:rsidRPr="00AD08D7" w:rsidRDefault="00AD08D7" w:rsidP="00AD08D7">
      <w:pPr>
        <w:widowControl w:val="0"/>
        <w:shd w:val="clear" w:color="auto" w:fill="FFFFFF"/>
        <w:spacing w:line="360" w:lineRule="auto"/>
        <w:ind w:firstLine="709"/>
        <w:jc w:val="both"/>
        <w:rPr>
          <w:sz w:val="24"/>
          <w:szCs w:val="24"/>
        </w:rPr>
      </w:pPr>
      <w:r w:rsidRPr="00AD08D7">
        <w:rPr>
          <w:sz w:val="28"/>
          <w:szCs w:val="28"/>
        </w:rPr>
        <w:lastRenderedPageBreak/>
        <w:t>Регистрация запроса, поступившего из многофункционального центра, осуществляется Уполномоченным органом в</w:t>
      </w:r>
      <w:r w:rsidRPr="00AD08D7">
        <w:rPr>
          <w:sz w:val="24"/>
          <w:szCs w:val="24"/>
        </w:rPr>
        <w:t xml:space="preserve"> </w:t>
      </w:r>
      <w:r w:rsidRPr="00AD08D7">
        <w:rPr>
          <w:sz w:val="28"/>
          <w:szCs w:val="28"/>
        </w:rPr>
        <w:t>день его поступления в Уполномоченный орган.</w:t>
      </w:r>
    </w:p>
    <w:p w:rsidR="00AD08D7" w:rsidRPr="00AD08D7" w:rsidRDefault="00AD08D7" w:rsidP="00AD08D7">
      <w:pPr>
        <w:spacing w:line="360" w:lineRule="auto"/>
        <w:ind w:firstLine="709"/>
        <w:jc w:val="both"/>
        <w:rPr>
          <w:color w:val="000000"/>
          <w:sz w:val="28"/>
          <w:szCs w:val="28"/>
          <w:lang w:eastAsia="en-US"/>
        </w:rPr>
      </w:pPr>
      <w:r w:rsidRPr="00AD08D7">
        <w:rPr>
          <w:color w:val="000000"/>
          <w:sz w:val="28"/>
          <w:szCs w:val="28"/>
          <w:lang w:eastAsia="en-US"/>
        </w:rPr>
        <w:t>В случае представления запроса о предоставлении муниципальной услуги в электронной форме посредством Единого портала,</w:t>
      </w:r>
      <w:r w:rsidRPr="00AD08D7">
        <w:rPr>
          <w:sz w:val="28"/>
          <w:szCs w:val="28"/>
        </w:rPr>
        <w:t xml:space="preserve"> Регионального портала</w:t>
      </w:r>
      <w:r w:rsidRPr="00AD08D7">
        <w:rPr>
          <w:color w:val="000000"/>
          <w:sz w:val="28"/>
          <w:szCs w:val="28"/>
          <w:lang w:eastAsia="en-US"/>
        </w:rPr>
        <w:t xml:space="preserve"> вне рабочего времени Уполномоченного органа либо в выходной, нерабочий праздничный день днем поступления запроса о предоставлении муниципальной услуги считается первый рабочий день, следующий за днем представления заявителем указанного запроса. </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hd w:val="clear" w:color="auto" w:fill="FFFFFF"/>
        <w:spacing w:line="360" w:lineRule="auto"/>
        <w:ind w:firstLine="709"/>
        <w:jc w:val="center"/>
        <w:rPr>
          <w:sz w:val="28"/>
          <w:szCs w:val="28"/>
        </w:rPr>
      </w:pPr>
      <w:r w:rsidRPr="00AD08D7">
        <w:rPr>
          <w:sz w:val="28"/>
          <w:szCs w:val="28"/>
        </w:rPr>
        <w:t>Межведомственное информационное взаимодействие</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spacing w:line="360" w:lineRule="auto"/>
        <w:ind w:firstLine="709"/>
        <w:jc w:val="both"/>
        <w:rPr>
          <w:sz w:val="28"/>
          <w:szCs w:val="28"/>
        </w:rPr>
      </w:pPr>
      <w:r w:rsidRPr="00AD08D7">
        <w:rPr>
          <w:sz w:val="28"/>
          <w:szCs w:val="28"/>
        </w:rPr>
        <w:t>36. Межведомственное информационное взаимодействие осуществляется посредством федеральной государственной информационной системы «Единая система межведомственного электронного взаимодействия».</w:t>
      </w:r>
    </w:p>
    <w:p w:rsidR="00AD08D7" w:rsidRPr="00AD08D7" w:rsidRDefault="00AD08D7" w:rsidP="00AD08D7">
      <w:pPr>
        <w:spacing w:line="360" w:lineRule="auto"/>
        <w:ind w:firstLine="709"/>
        <w:jc w:val="both"/>
        <w:rPr>
          <w:sz w:val="28"/>
          <w:szCs w:val="28"/>
        </w:rPr>
      </w:pPr>
      <w:r w:rsidRPr="00AD08D7">
        <w:rPr>
          <w:sz w:val="28"/>
          <w:szCs w:val="28"/>
        </w:rPr>
        <w:t xml:space="preserve">Уполномоченный орган в течении </w:t>
      </w:r>
      <w:r w:rsidRPr="00AD08D7">
        <w:rPr>
          <w:color w:val="000000"/>
          <w:sz w:val="28"/>
          <w:szCs w:val="28"/>
        </w:rPr>
        <w:t>3 рабочих дней с момента регистрации запроса о предоставлении муниципальной услуги</w:t>
      </w:r>
      <w:r w:rsidRPr="00AD08D7">
        <w:rPr>
          <w:sz w:val="28"/>
          <w:szCs w:val="28"/>
        </w:rPr>
        <w:t xml:space="preserve"> осуществляет подготовку и направление межведомственных запросов в:</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t>Управление Федеральной службы государственной регистрации, кадастра и картографии по Нижегородской области о предоставлении сведений о правах на имеющиеся у заявителя и членов его семьи жилые помещения (если права на них зарегистрированы в ЕГРН) либо сведений, подтверждающих отсутствие в собственности жилой площади;</w:t>
      </w:r>
    </w:p>
    <w:p w:rsidR="00AD08D7" w:rsidRPr="00AD08D7" w:rsidRDefault="00AD08D7" w:rsidP="00AD08D7">
      <w:pPr>
        <w:widowControl w:val="0"/>
        <w:spacing w:line="360" w:lineRule="auto"/>
        <w:ind w:firstLine="709"/>
        <w:jc w:val="both"/>
        <w:rPr>
          <w:color w:val="000000"/>
          <w:sz w:val="28"/>
          <w:szCs w:val="28"/>
        </w:rPr>
      </w:pPr>
      <w:r w:rsidRPr="00AD08D7">
        <w:rPr>
          <w:bCs/>
          <w:color w:val="000000"/>
          <w:sz w:val="28"/>
          <w:szCs w:val="28"/>
        </w:rPr>
        <w:t xml:space="preserve">Управление Федеральной налоговой службы России по Нижегородской области о предоставлении сведений о государственной регистрации актов гражданского состояния </w:t>
      </w:r>
      <w:r w:rsidRPr="00AD08D7">
        <w:rPr>
          <w:color w:val="000000"/>
          <w:sz w:val="28"/>
          <w:szCs w:val="28"/>
        </w:rPr>
        <w:t xml:space="preserve">(рождении, заключении (расторжении) брака) </w:t>
      </w:r>
      <w:r w:rsidRPr="00AD08D7">
        <w:rPr>
          <w:bCs/>
          <w:color w:val="000000"/>
          <w:sz w:val="28"/>
          <w:szCs w:val="28"/>
        </w:rPr>
        <w:t>о лицах, указанных в заявлении</w:t>
      </w:r>
      <w:r w:rsidRPr="00AD08D7">
        <w:rPr>
          <w:color w:val="000000"/>
          <w:sz w:val="28"/>
          <w:szCs w:val="28"/>
        </w:rPr>
        <w:t>;</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t>Управление по вопросам миграции ГУ МВД России по Нижегородской области о предоставлении адресно-справочной информации в отношении лиц, указанных в заявлении.</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lastRenderedPageBreak/>
        <w:t>Направление межведомственного запроса осуществляется в электронной форме посредством СМЭВ, а при отсутствии технической возможности, курьером или почтой в форме бумажного документа.</w:t>
      </w:r>
    </w:p>
    <w:p w:rsidR="00AD08D7" w:rsidRPr="00AD08D7" w:rsidRDefault="00AD08D7" w:rsidP="00AD08D7">
      <w:pPr>
        <w:autoSpaceDE w:val="0"/>
        <w:autoSpaceDN w:val="0"/>
        <w:adjustRightInd w:val="0"/>
        <w:spacing w:line="360" w:lineRule="auto"/>
        <w:ind w:firstLine="709"/>
        <w:jc w:val="both"/>
        <w:rPr>
          <w:sz w:val="28"/>
          <w:szCs w:val="28"/>
        </w:rPr>
      </w:pPr>
      <w:r w:rsidRPr="00AD08D7">
        <w:rPr>
          <w:sz w:val="28"/>
          <w:szCs w:val="28"/>
        </w:rPr>
        <w:t>Межведомственный запрос в виде бумажного документа должен соответствовать требованиям статьи 7.2 Федерального закона от 27.06.2010 № 210-ФЗ, оформлен на бланке Уполномоченного органа и подписан усиленной квалифицированной электронной подписью должностного лица Уполномоченного органа.</w:t>
      </w:r>
    </w:p>
    <w:p w:rsidR="00AD08D7" w:rsidRPr="00AD08D7" w:rsidRDefault="00AD08D7" w:rsidP="00AD08D7">
      <w:pPr>
        <w:spacing w:line="360" w:lineRule="auto"/>
        <w:ind w:firstLine="709"/>
        <w:jc w:val="both"/>
        <w:rPr>
          <w:sz w:val="28"/>
          <w:szCs w:val="28"/>
        </w:rPr>
      </w:pPr>
      <w:r w:rsidRPr="00AD08D7">
        <w:rPr>
          <w:sz w:val="28"/>
          <w:szCs w:val="28"/>
        </w:rPr>
        <w:t>37. Срок подготовки и направления ответа на межведомственный запрос о предоставлении документов с использованием СМЭВ не может превышать 5 рабочих дней со дня получения соответствующего межведомственного запроса.</w:t>
      </w:r>
    </w:p>
    <w:p w:rsidR="00AD08D7" w:rsidRPr="00AD08D7" w:rsidRDefault="00AD08D7" w:rsidP="00AD08D7">
      <w:pPr>
        <w:spacing w:line="360" w:lineRule="auto"/>
        <w:ind w:firstLine="709"/>
        <w:jc w:val="both"/>
        <w:rPr>
          <w:sz w:val="28"/>
          <w:szCs w:val="28"/>
        </w:rPr>
      </w:pPr>
      <w:r w:rsidRPr="00AD08D7">
        <w:rPr>
          <w:sz w:val="28"/>
          <w:szCs w:val="28"/>
        </w:rPr>
        <w:t>Непредставление (несвоевременное представление) органом или организацией,</w:t>
      </w:r>
      <w:r w:rsidRPr="00AD08D7">
        <w:rPr>
          <w:rFonts w:eastAsia="Arial"/>
          <w:sz w:val="24"/>
          <w:szCs w:val="28"/>
        </w:rPr>
        <w:t xml:space="preserve"> </w:t>
      </w:r>
      <w:r w:rsidRPr="00AD08D7">
        <w:rPr>
          <w:color w:val="000000"/>
          <w:sz w:val="28"/>
          <w:szCs w:val="28"/>
        </w:rPr>
        <w:t>в которые направлены межведомственные запросы,</w:t>
      </w:r>
      <w:r w:rsidRPr="00AD08D7">
        <w:rPr>
          <w:sz w:val="28"/>
          <w:szCs w:val="28"/>
        </w:rPr>
        <w:t xml:space="preserve"> документов </w:t>
      </w:r>
      <w:r w:rsidRPr="00AD08D7">
        <w:rPr>
          <w:color w:val="000000"/>
          <w:sz w:val="28"/>
          <w:szCs w:val="28"/>
        </w:rPr>
        <w:t>не может являться основанием для отказа в предоставлении заявителю муниципальной услуги.</w:t>
      </w:r>
    </w:p>
    <w:p w:rsidR="00AD08D7" w:rsidRPr="00AD08D7" w:rsidRDefault="00AD08D7" w:rsidP="00AD08D7">
      <w:pPr>
        <w:spacing w:line="360" w:lineRule="auto"/>
        <w:ind w:firstLine="709"/>
        <w:jc w:val="both"/>
        <w:rPr>
          <w:sz w:val="28"/>
          <w:szCs w:val="28"/>
        </w:rPr>
      </w:pPr>
      <w:r w:rsidRPr="00AD08D7">
        <w:rPr>
          <w:sz w:val="28"/>
          <w:szCs w:val="28"/>
        </w:rPr>
        <w:t>38. Сведения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содержащим сведения о населении Российской Федерации» в составе:</w:t>
      </w:r>
    </w:p>
    <w:p w:rsidR="00AD08D7" w:rsidRPr="00AD08D7" w:rsidRDefault="00AD08D7" w:rsidP="00AD08D7">
      <w:pPr>
        <w:spacing w:line="360" w:lineRule="auto"/>
        <w:ind w:firstLine="709"/>
        <w:jc w:val="both"/>
        <w:rPr>
          <w:sz w:val="28"/>
          <w:szCs w:val="28"/>
        </w:rPr>
      </w:pPr>
      <w:r w:rsidRPr="00AD08D7">
        <w:rPr>
          <w:sz w:val="28"/>
          <w:szCs w:val="28"/>
        </w:rPr>
        <w:t xml:space="preserve">сведения о физическом лице; </w:t>
      </w:r>
    </w:p>
    <w:p w:rsidR="00AD08D7" w:rsidRPr="00AD08D7" w:rsidRDefault="00AD08D7" w:rsidP="00AD08D7">
      <w:pPr>
        <w:spacing w:line="360" w:lineRule="auto"/>
        <w:ind w:firstLine="709"/>
        <w:jc w:val="both"/>
        <w:rPr>
          <w:sz w:val="28"/>
          <w:szCs w:val="28"/>
        </w:rPr>
      </w:pPr>
      <w:r w:rsidRPr="00AD08D7">
        <w:rPr>
          <w:sz w:val="28"/>
          <w:szCs w:val="28"/>
        </w:rPr>
        <w:t>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AD08D7" w:rsidRPr="00AD08D7" w:rsidRDefault="00AD08D7" w:rsidP="00AD08D7">
      <w:pPr>
        <w:spacing w:line="360" w:lineRule="auto"/>
        <w:ind w:firstLine="709"/>
        <w:jc w:val="both"/>
        <w:rPr>
          <w:sz w:val="28"/>
          <w:szCs w:val="28"/>
        </w:rPr>
      </w:pPr>
      <w:r w:rsidRPr="00AD08D7">
        <w:rPr>
          <w:sz w:val="28"/>
          <w:szCs w:val="28"/>
        </w:rPr>
        <w:t>идентификаторы сведений о регистрационном учете гражданина Российской Федерации по месту жительства (месту пребывания) в пределах Российской Федерации;</w:t>
      </w:r>
    </w:p>
    <w:p w:rsidR="00AD08D7" w:rsidRPr="00AD08D7" w:rsidRDefault="00AD08D7" w:rsidP="00AD08D7">
      <w:pPr>
        <w:spacing w:line="360" w:lineRule="auto"/>
        <w:ind w:firstLine="709"/>
        <w:jc w:val="both"/>
        <w:rPr>
          <w:sz w:val="28"/>
          <w:szCs w:val="28"/>
        </w:rPr>
      </w:pPr>
      <w:r w:rsidRPr="00AD08D7">
        <w:rPr>
          <w:sz w:val="28"/>
          <w:szCs w:val="28"/>
        </w:rPr>
        <w:lastRenderedPageBreak/>
        <w:t>идентификаторы сведений о регистрации в системах обязательного пенсионного, медицинского и социального страхования;</w:t>
      </w:r>
    </w:p>
    <w:p w:rsidR="00AD08D7" w:rsidRPr="00AD08D7" w:rsidRDefault="00AD08D7" w:rsidP="00AD08D7">
      <w:pPr>
        <w:spacing w:line="360" w:lineRule="auto"/>
        <w:ind w:firstLine="709"/>
        <w:jc w:val="both"/>
        <w:rPr>
          <w:sz w:val="28"/>
          <w:szCs w:val="28"/>
        </w:rPr>
      </w:pPr>
      <w:r w:rsidRPr="00AD08D7">
        <w:rPr>
          <w:sz w:val="28"/>
          <w:szCs w:val="28"/>
        </w:rPr>
        <w:t>сведения о государственной регистрации рождения;</w:t>
      </w:r>
    </w:p>
    <w:p w:rsidR="00AD08D7" w:rsidRPr="00AD08D7" w:rsidRDefault="00AD08D7" w:rsidP="00AD08D7">
      <w:pPr>
        <w:spacing w:line="360" w:lineRule="auto"/>
        <w:ind w:firstLine="709"/>
        <w:jc w:val="both"/>
        <w:rPr>
          <w:sz w:val="28"/>
          <w:szCs w:val="28"/>
        </w:rPr>
      </w:pPr>
      <w:r w:rsidRPr="00AD08D7">
        <w:rPr>
          <w:sz w:val="28"/>
          <w:szCs w:val="28"/>
        </w:rPr>
        <w:t>сведения о государственной регистрации смерти;</w:t>
      </w:r>
    </w:p>
    <w:p w:rsidR="00AD08D7" w:rsidRPr="00AD08D7" w:rsidRDefault="00AD08D7" w:rsidP="00AD08D7">
      <w:pPr>
        <w:spacing w:line="360" w:lineRule="auto"/>
        <w:ind w:firstLine="709"/>
        <w:jc w:val="both"/>
        <w:rPr>
          <w:sz w:val="28"/>
          <w:szCs w:val="28"/>
        </w:rPr>
      </w:pPr>
      <w:r w:rsidRPr="00AD08D7">
        <w:rPr>
          <w:sz w:val="28"/>
          <w:szCs w:val="28"/>
        </w:rPr>
        <w:t>сведения о семейном положении физического лица;</w:t>
      </w:r>
    </w:p>
    <w:p w:rsidR="00AD08D7" w:rsidRPr="00AD08D7" w:rsidRDefault="00AD08D7" w:rsidP="00AD08D7">
      <w:pPr>
        <w:spacing w:line="360" w:lineRule="auto"/>
        <w:ind w:firstLine="709"/>
        <w:jc w:val="both"/>
        <w:rPr>
          <w:sz w:val="28"/>
          <w:szCs w:val="28"/>
        </w:rPr>
      </w:pPr>
      <w:r w:rsidRPr="00AD08D7">
        <w:rPr>
          <w:sz w:val="28"/>
          <w:szCs w:val="28"/>
        </w:rPr>
        <w:t>сведения о государственной регистрации перемены имени;</w:t>
      </w:r>
    </w:p>
    <w:p w:rsidR="00AD08D7" w:rsidRPr="00AD08D7" w:rsidRDefault="00AD08D7" w:rsidP="00AD08D7">
      <w:pPr>
        <w:spacing w:line="360" w:lineRule="auto"/>
        <w:ind w:firstLine="709"/>
        <w:jc w:val="both"/>
        <w:rPr>
          <w:sz w:val="28"/>
          <w:szCs w:val="28"/>
        </w:rPr>
      </w:pPr>
      <w:r w:rsidRPr="00AD08D7">
        <w:rPr>
          <w:sz w:val="28"/>
          <w:szCs w:val="28"/>
        </w:rPr>
        <w:t>идентификаторы 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AD08D7" w:rsidRPr="00AD08D7" w:rsidRDefault="00AD08D7" w:rsidP="00AD08D7">
      <w:pPr>
        <w:spacing w:line="360" w:lineRule="auto"/>
        <w:ind w:firstLine="709"/>
        <w:jc w:val="both"/>
        <w:rPr>
          <w:sz w:val="28"/>
          <w:szCs w:val="28"/>
        </w:rPr>
      </w:pPr>
      <w:r w:rsidRPr="00AD08D7">
        <w:rPr>
          <w:sz w:val="28"/>
          <w:szCs w:val="28"/>
        </w:rPr>
        <w:t>идентификаторы сведений об опекуне или о попечителе;</w:t>
      </w:r>
    </w:p>
    <w:p w:rsidR="00AD08D7" w:rsidRPr="00AD08D7" w:rsidRDefault="00AD08D7" w:rsidP="00AD08D7">
      <w:pPr>
        <w:spacing w:line="360" w:lineRule="auto"/>
        <w:ind w:firstLine="709"/>
        <w:jc w:val="both"/>
        <w:rPr>
          <w:sz w:val="28"/>
          <w:szCs w:val="28"/>
        </w:rPr>
      </w:pPr>
      <w:r w:rsidRPr="00AD08D7">
        <w:rPr>
          <w:sz w:val="28"/>
          <w:szCs w:val="28"/>
        </w:rPr>
        <w:t>идентификаторы сведений об ограничении дееспособности гражданина или о признании гражданина недееспособным, а также об отмене ограничения гражданина в дееспособности и о признании недееспособного гражданина дееспособным, об объявлении несовершеннолетнего полностью дееспособным (эмансипации).</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hd w:val="clear" w:color="auto" w:fill="FFFFFF"/>
        <w:spacing w:line="360" w:lineRule="auto"/>
        <w:ind w:firstLine="709"/>
        <w:jc w:val="center"/>
        <w:rPr>
          <w:sz w:val="28"/>
          <w:szCs w:val="28"/>
        </w:rPr>
      </w:pPr>
      <w:r w:rsidRPr="00AD08D7">
        <w:rPr>
          <w:sz w:val="28"/>
          <w:szCs w:val="28"/>
        </w:rPr>
        <w:t>Принятие решения о предоставлении (об отказе в предоставлении) муниципальной услуги</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hd w:val="clear" w:color="auto" w:fill="FFFFFF"/>
        <w:spacing w:line="360" w:lineRule="auto"/>
        <w:ind w:firstLine="709"/>
        <w:jc w:val="both"/>
        <w:rPr>
          <w:sz w:val="28"/>
          <w:szCs w:val="28"/>
        </w:rPr>
      </w:pPr>
      <w:r w:rsidRPr="00AD08D7">
        <w:rPr>
          <w:sz w:val="28"/>
          <w:szCs w:val="28"/>
        </w:rPr>
        <w:t>39. Исчерпывающий перечень оснований для отказа в предоставлении муниципальной услуги с учетом категорий (признаков) заявителя приведены в Таблице 4 Приложения к Регламенту.</w:t>
      </w:r>
    </w:p>
    <w:p w:rsidR="00AD08D7" w:rsidRPr="00AD08D7" w:rsidRDefault="00AD08D7" w:rsidP="00AD08D7">
      <w:pPr>
        <w:spacing w:line="360" w:lineRule="auto"/>
        <w:ind w:firstLine="709"/>
        <w:jc w:val="both"/>
        <w:rPr>
          <w:sz w:val="28"/>
          <w:szCs w:val="28"/>
        </w:rPr>
      </w:pPr>
      <w:r w:rsidRPr="00AD08D7">
        <w:rPr>
          <w:color w:val="000000"/>
          <w:sz w:val="28"/>
          <w:szCs w:val="28"/>
        </w:rPr>
        <w:t>В случае отказа в предоставлении муниципальной услуги заявитель должен быть проинформирован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t xml:space="preserve">40. Срок принятия решения о </w:t>
      </w:r>
      <w:r w:rsidRPr="00AD08D7">
        <w:rPr>
          <w:sz w:val="28"/>
          <w:szCs w:val="28"/>
        </w:rPr>
        <w:t>предоставлении муниципальной услуги</w:t>
      </w:r>
      <w:r w:rsidRPr="00AD08D7">
        <w:rPr>
          <w:color w:val="000000"/>
          <w:sz w:val="28"/>
          <w:szCs w:val="28"/>
        </w:rPr>
        <w:t xml:space="preserve"> составляет 15 рабочих дней с даты получения Уполномоченным органом всех сведений, необходимых для принятия решения.</w:t>
      </w:r>
    </w:p>
    <w:p w:rsidR="00AD08D7" w:rsidRPr="00AD08D7" w:rsidRDefault="00AD08D7" w:rsidP="00AD08D7">
      <w:pPr>
        <w:widowControl w:val="0"/>
        <w:spacing w:line="360" w:lineRule="auto"/>
        <w:ind w:firstLine="709"/>
        <w:jc w:val="both"/>
        <w:rPr>
          <w:color w:val="000000"/>
          <w:sz w:val="28"/>
          <w:szCs w:val="28"/>
        </w:rPr>
      </w:pPr>
      <w:r w:rsidRPr="00AD08D7">
        <w:rPr>
          <w:color w:val="000000"/>
          <w:sz w:val="28"/>
          <w:szCs w:val="28"/>
        </w:rPr>
        <w:lastRenderedPageBreak/>
        <w:t>Уполномоченный орган осуществляет проверку сведений, содержащихся в запросе и документах, представленных заявителем, и сведений, содержащихся в ответах на межведомственные запросы, в течение 3 рабочих дней с момента получения необходимых документов.</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 xml:space="preserve">41. Вопрос о предоставлении заявителю </w:t>
      </w:r>
      <w:r w:rsidRPr="00AD08D7">
        <w:rPr>
          <w:sz w:val="28"/>
          <w:szCs w:val="28"/>
        </w:rPr>
        <w:t>жилого помещения муниципального фонда коммерческого использования</w:t>
      </w:r>
      <w:r w:rsidRPr="00AD08D7">
        <w:rPr>
          <w:color w:val="000000"/>
          <w:sz w:val="28"/>
          <w:szCs w:val="28"/>
        </w:rPr>
        <w:t xml:space="preserve"> рассматривается на заседании комиссии по жилищным вопросам при Уполномоченном органе (далее – Комиссия) не позднее 10 рабочих дней со дня поступления документов </w:t>
      </w:r>
      <w:r w:rsidRPr="00AD08D7">
        <w:rPr>
          <w:sz w:val="28"/>
          <w:szCs w:val="28"/>
        </w:rPr>
        <w:t>на Комиссию</w:t>
      </w:r>
      <w:r w:rsidRPr="00AD08D7">
        <w:rPr>
          <w:color w:val="000000"/>
          <w:sz w:val="28"/>
          <w:szCs w:val="28"/>
        </w:rPr>
        <w:t>.</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Комиссия по результатам рассмотрения представленных документов принимает решение:</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 xml:space="preserve">1) о предоставлении </w:t>
      </w:r>
      <w:r w:rsidRPr="00AD08D7">
        <w:rPr>
          <w:sz w:val="28"/>
          <w:szCs w:val="28"/>
        </w:rPr>
        <w:t>жилого помещения муниципального фонда коммерческого использования</w:t>
      </w:r>
      <w:r w:rsidRPr="00AD08D7">
        <w:rPr>
          <w:color w:val="000000"/>
          <w:sz w:val="28"/>
          <w:szCs w:val="28"/>
        </w:rPr>
        <w:t>;</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 xml:space="preserve">2) об отказе в предоставлении </w:t>
      </w:r>
      <w:r w:rsidRPr="00AD08D7">
        <w:rPr>
          <w:sz w:val="28"/>
          <w:szCs w:val="28"/>
        </w:rPr>
        <w:t>жилого помещения муниципального фонда коммерческого использования</w:t>
      </w:r>
      <w:r w:rsidRPr="00AD08D7">
        <w:rPr>
          <w:color w:val="000000"/>
          <w:sz w:val="28"/>
          <w:szCs w:val="28"/>
        </w:rPr>
        <w:t>.</w:t>
      </w:r>
    </w:p>
    <w:p w:rsidR="00AD08D7" w:rsidRPr="00AD08D7" w:rsidRDefault="00AD08D7" w:rsidP="00AD08D7">
      <w:pPr>
        <w:widowControl w:val="0"/>
        <w:tabs>
          <w:tab w:val="left" w:pos="0"/>
        </w:tabs>
        <w:spacing w:line="360" w:lineRule="auto"/>
        <w:ind w:firstLine="709"/>
        <w:jc w:val="both"/>
        <w:rPr>
          <w:color w:val="000000"/>
          <w:sz w:val="28"/>
          <w:szCs w:val="28"/>
        </w:rPr>
      </w:pPr>
      <w:r w:rsidRPr="00AD08D7">
        <w:rPr>
          <w:color w:val="000000"/>
          <w:sz w:val="28"/>
          <w:szCs w:val="28"/>
        </w:rPr>
        <w:t xml:space="preserve">На основании решения Комиссии издается распоряжение Уполномоченного органа о предоставлении </w:t>
      </w:r>
      <w:r w:rsidRPr="00AD08D7">
        <w:rPr>
          <w:sz w:val="28"/>
          <w:szCs w:val="28"/>
        </w:rPr>
        <w:t>жилого помещения муниципального фонда коммерческого использования</w:t>
      </w:r>
      <w:r w:rsidRPr="00AD08D7">
        <w:rPr>
          <w:color w:val="000000"/>
          <w:sz w:val="28"/>
          <w:szCs w:val="28"/>
        </w:rPr>
        <w:t xml:space="preserve"> или об отказе в предоставлении </w:t>
      </w:r>
      <w:r w:rsidRPr="00AD08D7">
        <w:rPr>
          <w:sz w:val="28"/>
          <w:szCs w:val="28"/>
        </w:rPr>
        <w:t>жилого помещения муниципального фонда коммерческого использования</w:t>
      </w:r>
      <w:r w:rsidRPr="00AD08D7">
        <w:rPr>
          <w:color w:val="000000"/>
          <w:sz w:val="28"/>
          <w:szCs w:val="28"/>
        </w:rPr>
        <w:t xml:space="preserve"> в течение 5 рабочих дней с момента заседания Комиссии.</w:t>
      </w:r>
    </w:p>
    <w:p w:rsidR="00AD08D7" w:rsidRPr="00AD08D7" w:rsidRDefault="00AD08D7" w:rsidP="00AD08D7">
      <w:pPr>
        <w:widowControl w:val="0"/>
        <w:tabs>
          <w:tab w:val="left" w:pos="0"/>
        </w:tabs>
        <w:spacing w:line="360" w:lineRule="auto"/>
        <w:ind w:firstLine="709"/>
        <w:jc w:val="both"/>
        <w:rPr>
          <w:color w:val="000000"/>
          <w:sz w:val="28"/>
          <w:szCs w:val="28"/>
        </w:rPr>
      </w:pPr>
    </w:p>
    <w:p w:rsidR="00AD08D7" w:rsidRPr="00AD08D7" w:rsidRDefault="00AD08D7" w:rsidP="00AD08D7">
      <w:pPr>
        <w:widowControl w:val="0"/>
        <w:shd w:val="clear" w:color="auto" w:fill="FFFFFF"/>
        <w:spacing w:line="360" w:lineRule="auto"/>
        <w:ind w:firstLine="709"/>
        <w:jc w:val="center"/>
        <w:rPr>
          <w:sz w:val="28"/>
          <w:szCs w:val="28"/>
        </w:rPr>
      </w:pPr>
      <w:r w:rsidRPr="00AD08D7">
        <w:rPr>
          <w:sz w:val="28"/>
          <w:szCs w:val="28"/>
        </w:rPr>
        <w:t>Предоставление результата муниципальной услуги</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pacing w:line="360" w:lineRule="auto"/>
        <w:ind w:firstLine="709"/>
        <w:jc w:val="both"/>
        <w:rPr>
          <w:sz w:val="28"/>
          <w:szCs w:val="28"/>
        </w:rPr>
      </w:pPr>
      <w:r w:rsidRPr="00AD08D7">
        <w:rPr>
          <w:sz w:val="28"/>
          <w:szCs w:val="28"/>
        </w:rPr>
        <w:t>42. Предоставление результата муниципальной услуги осуществляется не позднее чем через 3 рабочих дня со дня издания распоряжения Уполномоченного органа.</w:t>
      </w:r>
    </w:p>
    <w:p w:rsidR="00AD08D7" w:rsidRPr="00AD08D7" w:rsidRDefault="00AD08D7" w:rsidP="00AD08D7">
      <w:pPr>
        <w:widowControl w:val="0"/>
        <w:spacing w:line="360" w:lineRule="auto"/>
        <w:ind w:firstLine="709"/>
        <w:jc w:val="both"/>
        <w:rPr>
          <w:sz w:val="28"/>
          <w:szCs w:val="28"/>
        </w:rPr>
      </w:pPr>
      <w:r w:rsidRPr="00AD08D7">
        <w:rPr>
          <w:sz w:val="28"/>
          <w:szCs w:val="28"/>
        </w:rPr>
        <w:t>43. Уполномоченный орган не представляет результат муниципальной услуги по выбору заявителя независимо от его места жительства или места пребывания.</w:t>
      </w:r>
    </w:p>
    <w:p w:rsidR="00AD08D7" w:rsidRPr="00AD08D7" w:rsidRDefault="00AD08D7" w:rsidP="00AD08D7">
      <w:pPr>
        <w:widowControl w:val="0"/>
        <w:shd w:val="clear" w:color="auto" w:fill="FFFFFF"/>
        <w:spacing w:line="360" w:lineRule="auto"/>
        <w:ind w:firstLine="709"/>
        <w:jc w:val="both"/>
        <w:rPr>
          <w:color w:val="000000"/>
          <w:sz w:val="28"/>
          <w:szCs w:val="28"/>
        </w:rPr>
      </w:pPr>
      <w:r w:rsidRPr="00AD08D7">
        <w:rPr>
          <w:color w:val="000000"/>
          <w:sz w:val="28"/>
          <w:szCs w:val="28"/>
        </w:rPr>
        <w:t>Предусмотрена возможность предоставления многофункциональным цен</w:t>
      </w:r>
      <w:r w:rsidRPr="00AD08D7">
        <w:rPr>
          <w:color w:val="000000"/>
          <w:sz w:val="28"/>
          <w:szCs w:val="28"/>
        </w:rPr>
        <w:lastRenderedPageBreak/>
        <w:t>тром результата предоставления муниципальной услуги по выбору заявителя независимо от его места нахождения в случае, если заявитель направил запрос и документы посредством Единого портала, Регионального портала.</w:t>
      </w:r>
    </w:p>
    <w:p w:rsidR="00AD08D7" w:rsidRPr="00AD08D7" w:rsidRDefault="00AD08D7" w:rsidP="00AD08D7">
      <w:pPr>
        <w:spacing w:line="360" w:lineRule="auto"/>
        <w:ind w:firstLine="709"/>
        <w:jc w:val="both"/>
        <w:outlineLvl w:val="0"/>
        <w:rPr>
          <w:color w:val="000000"/>
          <w:sz w:val="28"/>
          <w:szCs w:val="28"/>
        </w:rPr>
      </w:pPr>
    </w:p>
    <w:p w:rsidR="00AD08D7" w:rsidRPr="00AD08D7" w:rsidRDefault="00AD08D7" w:rsidP="00AD08D7">
      <w:pPr>
        <w:widowControl w:val="0"/>
        <w:shd w:val="clear" w:color="auto" w:fill="FFFFFF"/>
        <w:spacing w:line="360" w:lineRule="auto"/>
        <w:ind w:firstLine="709"/>
        <w:jc w:val="center"/>
        <w:rPr>
          <w:sz w:val="24"/>
          <w:szCs w:val="24"/>
        </w:rPr>
      </w:pPr>
      <w:r w:rsidRPr="00AD08D7">
        <w:rPr>
          <w:color w:val="000000"/>
          <w:sz w:val="28"/>
          <w:szCs w:val="28"/>
          <w:lang w:val="en-US"/>
        </w:rPr>
        <w:t>IV</w:t>
      </w:r>
      <w:r w:rsidRPr="00AD08D7">
        <w:rPr>
          <w:color w:val="000000"/>
          <w:sz w:val="28"/>
          <w:szCs w:val="28"/>
        </w:rPr>
        <w:t>. Способы информирования заявителя об изменении статуса рассмотрения запроса о предоставлении муниципальной услуги</w:t>
      </w:r>
    </w:p>
    <w:p w:rsidR="00AD08D7" w:rsidRPr="00AD08D7" w:rsidRDefault="00AD08D7" w:rsidP="00AD08D7">
      <w:pPr>
        <w:widowControl w:val="0"/>
        <w:shd w:val="clear" w:color="auto" w:fill="FFFFFF"/>
        <w:spacing w:line="360" w:lineRule="auto"/>
        <w:ind w:firstLine="709"/>
        <w:jc w:val="both"/>
        <w:rPr>
          <w:sz w:val="28"/>
          <w:szCs w:val="28"/>
        </w:rPr>
      </w:pPr>
    </w:p>
    <w:p w:rsidR="00AD08D7" w:rsidRPr="00AD08D7" w:rsidRDefault="00AD08D7" w:rsidP="00AD08D7">
      <w:pPr>
        <w:widowControl w:val="0"/>
        <w:spacing w:line="360" w:lineRule="auto"/>
        <w:ind w:firstLine="709"/>
        <w:jc w:val="both"/>
        <w:rPr>
          <w:sz w:val="28"/>
          <w:szCs w:val="28"/>
        </w:rPr>
      </w:pPr>
      <w:r w:rsidRPr="00AD08D7">
        <w:rPr>
          <w:sz w:val="28"/>
          <w:szCs w:val="28"/>
          <w:shd w:val="clear" w:color="auto" w:fill="FFFFFF"/>
        </w:rPr>
        <w:t>44. Способом информирования заявителя об изменении статуса рассмотрения заявления является направление такой информации посредством Единого портала, Регионального портала.</w:t>
      </w:r>
    </w:p>
    <w:p w:rsidR="00AD08D7" w:rsidRPr="00AD08D7" w:rsidRDefault="00AD08D7" w:rsidP="00AD08D7">
      <w:pPr>
        <w:ind w:left="5041"/>
        <w:outlineLvl w:val="0"/>
        <w:rPr>
          <w:sz w:val="28"/>
          <w:szCs w:val="28"/>
        </w:rPr>
      </w:pPr>
    </w:p>
    <w:p w:rsidR="00AD08D7" w:rsidRPr="00AD08D7" w:rsidRDefault="00AD08D7" w:rsidP="00AD08D7">
      <w:pPr>
        <w:ind w:left="5041"/>
        <w:outlineLvl w:val="0"/>
        <w:rPr>
          <w:sz w:val="28"/>
          <w:szCs w:val="28"/>
        </w:rPr>
      </w:pPr>
    </w:p>
    <w:p w:rsidR="00AD08D7" w:rsidRPr="00AD08D7" w:rsidRDefault="00AD08D7" w:rsidP="00AD08D7">
      <w:pPr>
        <w:ind w:left="5041"/>
        <w:outlineLvl w:val="0"/>
        <w:rPr>
          <w:sz w:val="28"/>
          <w:szCs w:val="28"/>
        </w:rPr>
      </w:pPr>
    </w:p>
    <w:p w:rsidR="00AD08D7" w:rsidRPr="00AD08D7" w:rsidRDefault="00AD08D7" w:rsidP="00AD08D7">
      <w:pPr>
        <w:ind w:left="5041"/>
        <w:outlineLvl w:val="0"/>
        <w:rPr>
          <w:sz w:val="28"/>
          <w:szCs w:val="28"/>
        </w:rPr>
      </w:pPr>
    </w:p>
    <w:p w:rsidR="00AD08D7" w:rsidRP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Default="00AD08D7" w:rsidP="00AD08D7">
      <w:pPr>
        <w:ind w:left="5041"/>
        <w:outlineLvl w:val="0"/>
        <w:rPr>
          <w:sz w:val="28"/>
          <w:szCs w:val="28"/>
        </w:rPr>
      </w:pPr>
    </w:p>
    <w:p w:rsidR="00AD08D7" w:rsidRPr="00AD08D7" w:rsidRDefault="00AD08D7" w:rsidP="00AD08D7">
      <w:pPr>
        <w:ind w:left="5041"/>
        <w:outlineLvl w:val="0"/>
        <w:rPr>
          <w:sz w:val="28"/>
          <w:szCs w:val="28"/>
        </w:rPr>
      </w:pPr>
    </w:p>
    <w:p w:rsidR="00AD08D7" w:rsidRPr="00AD08D7" w:rsidRDefault="00AD08D7" w:rsidP="00AD08D7">
      <w:pPr>
        <w:ind w:left="5041"/>
        <w:jc w:val="both"/>
        <w:outlineLvl w:val="0"/>
        <w:rPr>
          <w:sz w:val="28"/>
          <w:szCs w:val="28"/>
        </w:rPr>
      </w:pPr>
      <w:r w:rsidRPr="00AD08D7">
        <w:rPr>
          <w:sz w:val="28"/>
          <w:szCs w:val="28"/>
        </w:rPr>
        <w:lastRenderedPageBreak/>
        <w:t>Приложение</w:t>
      </w:r>
    </w:p>
    <w:p w:rsidR="00AD08D7" w:rsidRPr="00AD08D7" w:rsidRDefault="00AD08D7" w:rsidP="00AD08D7">
      <w:pPr>
        <w:ind w:left="5041"/>
        <w:jc w:val="both"/>
        <w:rPr>
          <w:sz w:val="28"/>
          <w:szCs w:val="28"/>
        </w:rPr>
      </w:pPr>
      <w:r w:rsidRPr="00AD08D7">
        <w:rPr>
          <w:sz w:val="28"/>
          <w:szCs w:val="28"/>
        </w:rPr>
        <w:t>к административному регламенту по предоставлению муниципальной услуги «Предоставление жилого помещения муниципального фонда коммерческого использования»</w:t>
      </w:r>
    </w:p>
    <w:p w:rsidR="00AD08D7" w:rsidRPr="00AD08D7" w:rsidRDefault="00AD08D7" w:rsidP="00AD08D7">
      <w:pPr>
        <w:spacing w:line="360" w:lineRule="auto"/>
        <w:ind w:firstLineChars="709" w:firstLine="1985"/>
        <w:jc w:val="center"/>
        <w:rPr>
          <w:sz w:val="28"/>
          <w:szCs w:val="28"/>
        </w:rPr>
      </w:pPr>
    </w:p>
    <w:p w:rsidR="00AD08D7" w:rsidRPr="00AD08D7" w:rsidRDefault="00AD08D7" w:rsidP="00AD08D7">
      <w:pPr>
        <w:autoSpaceDE w:val="0"/>
        <w:autoSpaceDN w:val="0"/>
        <w:adjustRightInd w:val="0"/>
        <w:jc w:val="center"/>
        <w:rPr>
          <w:b/>
          <w:sz w:val="28"/>
          <w:szCs w:val="28"/>
        </w:rPr>
      </w:pPr>
      <w:r w:rsidRPr="00AD08D7">
        <w:rPr>
          <w:b/>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AD08D7" w:rsidRPr="00AD08D7" w:rsidRDefault="00AD08D7" w:rsidP="00AD08D7">
      <w:pPr>
        <w:spacing w:line="360" w:lineRule="auto"/>
        <w:ind w:firstLineChars="709" w:firstLine="1985"/>
        <w:jc w:val="center"/>
        <w:rPr>
          <w:sz w:val="28"/>
          <w:szCs w:val="28"/>
        </w:rPr>
      </w:pPr>
    </w:p>
    <w:p w:rsidR="00AD08D7" w:rsidRPr="00AD08D7" w:rsidRDefault="00AD08D7" w:rsidP="00AD08D7">
      <w:pPr>
        <w:spacing w:line="360" w:lineRule="auto"/>
        <w:ind w:firstLineChars="709" w:firstLine="1985"/>
        <w:jc w:val="center"/>
        <w:rPr>
          <w:sz w:val="28"/>
          <w:szCs w:val="28"/>
        </w:rPr>
      </w:pPr>
      <w:r w:rsidRPr="00AD08D7">
        <w:rPr>
          <w:sz w:val="28"/>
          <w:szCs w:val="28"/>
          <w:lang w:val="en-US"/>
        </w:rPr>
        <w:t>I</w:t>
      </w:r>
      <w:r w:rsidRPr="00AD08D7">
        <w:rPr>
          <w:sz w:val="28"/>
          <w:szCs w:val="28"/>
        </w:rPr>
        <w:t>. Перечень условных сокращений и обозначений</w:t>
      </w:r>
    </w:p>
    <w:p w:rsidR="00AD08D7" w:rsidRPr="00AD08D7" w:rsidRDefault="00AD08D7" w:rsidP="00AD08D7">
      <w:pPr>
        <w:spacing w:line="360" w:lineRule="auto"/>
        <w:ind w:firstLineChars="709" w:firstLine="1985"/>
        <w:jc w:val="center"/>
        <w:rPr>
          <w:sz w:val="28"/>
          <w:szCs w:val="28"/>
        </w:rPr>
      </w:pPr>
    </w:p>
    <w:p w:rsidR="00AD08D7" w:rsidRPr="00AD08D7" w:rsidRDefault="00AD08D7" w:rsidP="00AD08D7">
      <w:pPr>
        <w:spacing w:line="360" w:lineRule="auto"/>
        <w:ind w:firstLine="720"/>
        <w:rPr>
          <w:sz w:val="28"/>
          <w:szCs w:val="28"/>
        </w:rPr>
      </w:pPr>
      <w:r w:rsidRPr="00AD08D7">
        <w:rPr>
          <w:sz w:val="28"/>
          <w:szCs w:val="28"/>
        </w:rPr>
        <w:t>1. Условные сокращения:</w:t>
      </w:r>
    </w:p>
    <w:p w:rsidR="00AD08D7" w:rsidRPr="00AD08D7" w:rsidRDefault="00AD08D7" w:rsidP="00AD08D7">
      <w:pPr>
        <w:spacing w:line="360" w:lineRule="auto"/>
        <w:ind w:firstLine="720"/>
        <w:jc w:val="both"/>
        <w:rPr>
          <w:sz w:val="28"/>
          <w:szCs w:val="28"/>
        </w:rPr>
      </w:pPr>
      <w:r w:rsidRPr="00AD08D7">
        <w:rPr>
          <w:sz w:val="28"/>
          <w:szCs w:val="28"/>
        </w:rPr>
        <w:t>а) Регламент - административный регламент администрации города Нижнего Новгорода по предоставлению муниципальной услуги «Предоставление жилого помещения муниципального фонда коммерческого использования»;</w:t>
      </w:r>
    </w:p>
    <w:p w:rsidR="00AD08D7" w:rsidRPr="00AD08D7" w:rsidRDefault="00AD08D7" w:rsidP="00AD08D7">
      <w:pPr>
        <w:spacing w:line="360" w:lineRule="auto"/>
        <w:ind w:firstLine="720"/>
        <w:jc w:val="both"/>
        <w:rPr>
          <w:sz w:val="28"/>
          <w:szCs w:val="28"/>
        </w:rPr>
      </w:pPr>
      <w:r w:rsidRPr="00AD08D7">
        <w:rPr>
          <w:sz w:val="28"/>
          <w:szCs w:val="28"/>
        </w:rPr>
        <w:t>б) муниципальная услуга - муниципальная услуга «Предоставление жилого помещения муниципального фонда коммерческого использования»;</w:t>
      </w:r>
    </w:p>
    <w:p w:rsidR="00AD08D7" w:rsidRPr="00AD08D7" w:rsidRDefault="00AD08D7" w:rsidP="00AD08D7">
      <w:pPr>
        <w:spacing w:line="360" w:lineRule="auto"/>
        <w:ind w:firstLine="720"/>
        <w:jc w:val="both"/>
        <w:rPr>
          <w:sz w:val="28"/>
          <w:szCs w:val="28"/>
        </w:rPr>
      </w:pPr>
      <w:r w:rsidRPr="00AD08D7">
        <w:rPr>
          <w:sz w:val="28"/>
          <w:szCs w:val="28"/>
        </w:rPr>
        <w:t>в) Федеральный закон от 27.07.2010 № 210-ФЗ -</w:t>
      </w:r>
      <w:r w:rsidRPr="00AD08D7">
        <w:rPr>
          <w:color w:val="000000"/>
          <w:sz w:val="28"/>
          <w:szCs w:val="28"/>
        </w:rPr>
        <w:t xml:space="preserve"> Федеральный закон от 27.07.2010 № 210-ФЗ </w:t>
      </w:r>
      <w:r w:rsidRPr="00AD08D7">
        <w:rPr>
          <w:sz w:val="28"/>
          <w:szCs w:val="28"/>
        </w:rPr>
        <w:t>«Об организации предоставления государственных и муниципальных услуг»;</w:t>
      </w:r>
    </w:p>
    <w:p w:rsidR="00AD08D7" w:rsidRPr="00AD08D7" w:rsidRDefault="00AD08D7" w:rsidP="00AD08D7">
      <w:pPr>
        <w:spacing w:line="360" w:lineRule="auto"/>
        <w:ind w:firstLine="720"/>
        <w:jc w:val="both"/>
        <w:rPr>
          <w:sz w:val="28"/>
          <w:szCs w:val="28"/>
        </w:rPr>
      </w:pPr>
      <w:r w:rsidRPr="00AD08D7">
        <w:rPr>
          <w:sz w:val="28"/>
          <w:szCs w:val="28"/>
        </w:rPr>
        <w:t xml:space="preserve">г) заявитель - физические лица, указанные в </w:t>
      </w:r>
      <w:r w:rsidRPr="00AD08D7">
        <w:rPr>
          <w:color w:val="000000"/>
          <w:sz w:val="28"/>
          <w:szCs w:val="28"/>
        </w:rPr>
        <w:t>Таблице 1 Приложения в настоящему Регламенту</w:t>
      </w:r>
      <w:r w:rsidRPr="00AD08D7">
        <w:rPr>
          <w:sz w:val="28"/>
          <w:szCs w:val="28"/>
        </w:rPr>
        <w:t>;</w:t>
      </w:r>
    </w:p>
    <w:p w:rsidR="00AD08D7" w:rsidRPr="00AD08D7" w:rsidRDefault="00AD08D7" w:rsidP="00AD08D7">
      <w:pPr>
        <w:spacing w:line="360" w:lineRule="auto"/>
        <w:ind w:firstLine="720"/>
        <w:jc w:val="both"/>
        <w:rPr>
          <w:sz w:val="28"/>
          <w:szCs w:val="28"/>
        </w:rPr>
      </w:pPr>
      <w:r w:rsidRPr="00AD08D7">
        <w:rPr>
          <w:sz w:val="28"/>
          <w:szCs w:val="28"/>
        </w:rPr>
        <w:t>д) представитель - лицо, обладающее соответствующими полномочиями;</w:t>
      </w:r>
    </w:p>
    <w:p w:rsidR="00AD08D7" w:rsidRPr="00AD08D7" w:rsidRDefault="00AD08D7" w:rsidP="00AD08D7">
      <w:pPr>
        <w:spacing w:line="360" w:lineRule="auto"/>
        <w:ind w:firstLine="720"/>
        <w:jc w:val="both"/>
        <w:rPr>
          <w:sz w:val="28"/>
          <w:szCs w:val="28"/>
        </w:rPr>
      </w:pPr>
      <w:r w:rsidRPr="00AD08D7">
        <w:rPr>
          <w:sz w:val="28"/>
          <w:szCs w:val="28"/>
        </w:rPr>
        <w:t>е) Единый портал - федеральная государственная информационная система «Единый портал государственных и муниципальных услуг (функций)»;</w:t>
      </w:r>
    </w:p>
    <w:p w:rsidR="00AD08D7" w:rsidRPr="00AD08D7" w:rsidRDefault="00AD08D7" w:rsidP="00AD08D7">
      <w:pPr>
        <w:spacing w:line="360" w:lineRule="auto"/>
        <w:ind w:firstLine="720"/>
        <w:jc w:val="both"/>
        <w:rPr>
          <w:sz w:val="28"/>
          <w:szCs w:val="28"/>
        </w:rPr>
      </w:pPr>
      <w:r w:rsidRPr="00AD08D7">
        <w:rPr>
          <w:sz w:val="28"/>
          <w:szCs w:val="28"/>
        </w:rPr>
        <w:t>ж)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AD08D7" w:rsidRPr="00AD08D7" w:rsidRDefault="00AD08D7" w:rsidP="00AD08D7">
      <w:pPr>
        <w:spacing w:line="360" w:lineRule="auto"/>
        <w:ind w:firstLine="720"/>
        <w:jc w:val="both"/>
        <w:rPr>
          <w:sz w:val="28"/>
          <w:szCs w:val="28"/>
        </w:rPr>
      </w:pPr>
      <w:r w:rsidRPr="00AD08D7">
        <w:rPr>
          <w:sz w:val="28"/>
          <w:szCs w:val="28"/>
        </w:rPr>
        <w:lastRenderedPageBreak/>
        <w:t>з) профилирование - анкетирование заявителя с целью определения категорий (признаков) заявителей;</w:t>
      </w:r>
    </w:p>
    <w:p w:rsidR="00AD08D7" w:rsidRPr="00AD08D7" w:rsidRDefault="00AD08D7" w:rsidP="00AD08D7">
      <w:pPr>
        <w:spacing w:line="360" w:lineRule="auto"/>
        <w:ind w:firstLine="720"/>
        <w:jc w:val="both"/>
        <w:rPr>
          <w:sz w:val="28"/>
          <w:szCs w:val="28"/>
        </w:rPr>
      </w:pPr>
      <w:r w:rsidRPr="00AD08D7">
        <w:rPr>
          <w:sz w:val="28"/>
          <w:szCs w:val="28"/>
        </w:rPr>
        <w:t>и) Администрация - администрация города Нижнего Новгорода;</w:t>
      </w:r>
    </w:p>
    <w:p w:rsidR="00AD08D7" w:rsidRPr="00AD08D7" w:rsidRDefault="00AD08D7" w:rsidP="00AD08D7">
      <w:pPr>
        <w:spacing w:line="360" w:lineRule="auto"/>
        <w:ind w:firstLine="720"/>
        <w:jc w:val="both"/>
        <w:rPr>
          <w:sz w:val="28"/>
          <w:szCs w:val="28"/>
        </w:rPr>
      </w:pPr>
      <w:r w:rsidRPr="00AD08D7">
        <w:rPr>
          <w:sz w:val="28"/>
          <w:szCs w:val="28"/>
        </w:rPr>
        <w:t>к) Уполномоченные органы – территориальные органы администрации города Нижнего Новгорода;</w:t>
      </w:r>
    </w:p>
    <w:p w:rsidR="00AD08D7" w:rsidRPr="00AD08D7" w:rsidRDefault="00AD08D7" w:rsidP="00AD08D7">
      <w:pPr>
        <w:spacing w:line="360" w:lineRule="auto"/>
        <w:ind w:firstLine="720"/>
        <w:jc w:val="both"/>
        <w:rPr>
          <w:sz w:val="28"/>
          <w:szCs w:val="28"/>
        </w:rPr>
      </w:pPr>
      <w:r w:rsidRPr="00AD08D7">
        <w:rPr>
          <w:sz w:val="28"/>
          <w:szCs w:val="28"/>
        </w:rPr>
        <w:t xml:space="preserve">л) </w:t>
      </w:r>
      <w:proofErr w:type="gramStart"/>
      <w:r w:rsidRPr="00AD08D7">
        <w:rPr>
          <w:color w:val="000000"/>
          <w:sz w:val="28"/>
          <w:szCs w:val="28"/>
        </w:rPr>
        <w:t>ГБУ</w:t>
      </w:r>
      <w:proofErr w:type="gramEnd"/>
      <w:r w:rsidRPr="00AD08D7">
        <w:rPr>
          <w:color w:val="000000"/>
          <w:sz w:val="28"/>
          <w:szCs w:val="28"/>
        </w:rPr>
        <w:t xml:space="preserve"> НО «УМФЦ» - </w:t>
      </w:r>
      <w:r w:rsidRPr="00AD08D7">
        <w:rPr>
          <w:sz w:val="28"/>
          <w:szCs w:val="28"/>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AD08D7" w:rsidRPr="00AD08D7" w:rsidRDefault="00AD08D7" w:rsidP="00AD08D7">
      <w:pPr>
        <w:spacing w:line="360" w:lineRule="auto"/>
        <w:ind w:firstLine="720"/>
        <w:jc w:val="both"/>
        <w:rPr>
          <w:sz w:val="28"/>
          <w:szCs w:val="28"/>
        </w:rPr>
      </w:pPr>
      <w:r w:rsidRPr="00AD08D7">
        <w:rPr>
          <w:sz w:val="28"/>
          <w:szCs w:val="28"/>
        </w:rPr>
        <w:t>м) распоряжение Уполномоченного органа - распоряжение главы администрации района города Нижнего Новгорода;</w:t>
      </w:r>
    </w:p>
    <w:p w:rsidR="00AD08D7" w:rsidRPr="00AD08D7" w:rsidRDefault="00AD08D7" w:rsidP="00AD08D7">
      <w:pPr>
        <w:spacing w:line="360" w:lineRule="auto"/>
        <w:ind w:firstLine="720"/>
        <w:jc w:val="both"/>
        <w:rPr>
          <w:sz w:val="28"/>
          <w:szCs w:val="28"/>
        </w:rPr>
      </w:pPr>
      <w:r w:rsidRPr="00AD08D7">
        <w:rPr>
          <w:sz w:val="28"/>
          <w:szCs w:val="28"/>
        </w:rPr>
        <w:t>н) многофункциональный центр, МФЦ - многофункциональный центр предоставления государственных и муниципальных услуг;</w:t>
      </w:r>
    </w:p>
    <w:p w:rsidR="00AD08D7" w:rsidRPr="00AD08D7" w:rsidRDefault="00AD08D7" w:rsidP="00AD08D7">
      <w:pPr>
        <w:spacing w:line="360" w:lineRule="auto"/>
        <w:ind w:firstLine="720"/>
        <w:jc w:val="both"/>
        <w:rPr>
          <w:sz w:val="28"/>
          <w:szCs w:val="28"/>
        </w:rPr>
      </w:pPr>
      <w:r w:rsidRPr="00AD08D7">
        <w:rPr>
          <w:sz w:val="28"/>
          <w:szCs w:val="28"/>
        </w:rPr>
        <w:t>о) документы - документы и (или) информация, необходимые для предоставления муниципальной услуги;</w:t>
      </w:r>
    </w:p>
    <w:p w:rsidR="00AD08D7" w:rsidRPr="00AD08D7" w:rsidRDefault="00AD08D7" w:rsidP="00AD08D7">
      <w:pPr>
        <w:widowControl w:val="0"/>
        <w:spacing w:line="360" w:lineRule="auto"/>
        <w:ind w:firstLine="720"/>
        <w:jc w:val="both"/>
        <w:rPr>
          <w:color w:val="000000"/>
          <w:sz w:val="28"/>
          <w:szCs w:val="28"/>
        </w:rPr>
      </w:pPr>
      <w:r w:rsidRPr="00AD08D7">
        <w:rPr>
          <w:sz w:val="28"/>
          <w:szCs w:val="28"/>
        </w:rPr>
        <w:t xml:space="preserve">п) </w:t>
      </w:r>
      <w:r w:rsidRPr="00AD08D7">
        <w:rPr>
          <w:color w:val="000000"/>
          <w:sz w:val="28"/>
          <w:szCs w:val="28"/>
        </w:rPr>
        <w:t>СМЭВ - федеральная государственная информационная система «Единая система межведомственного электронного взаимодействия»;</w:t>
      </w:r>
    </w:p>
    <w:p w:rsidR="00AD08D7" w:rsidRPr="00AD08D7" w:rsidRDefault="00AD08D7" w:rsidP="00AD08D7">
      <w:pPr>
        <w:widowControl w:val="0"/>
        <w:spacing w:line="360" w:lineRule="auto"/>
        <w:ind w:firstLine="720"/>
        <w:jc w:val="both"/>
        <w:rPr>
          <w:color w:val="000000"/>
          <w:sz w:val="28"/>
          <w:szCs w:val="28"/>
        </w:rPr>
      </w:pPr>
      <w:r w:rsidRPr="00AD08D7">
        <w:rPr>
          <w:color w:val="000000"/>
          <w:sz w:val="28"/>
          <w:szCs w:val="28"/>
        </w:rPr>
        <w:t>р)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08D7" w:rsidRPr="00AD08D7" w:rsidRDefault="00AD08D7" w:rsidP="00AD08D7">
      <w:pPr>
        <w:widowControl w:val="0"/>
        <w:spacing w:line="360" w:lineRule="auto"/>
        <w:ind w:firstLine="720"/>
        <w:jc w:val="both"/>
        <w:rPr>
          <w:sz w:val="24"/>
          <w:szCs w:val="24"/>
        </w:rPr>
      </w:pPr>
      <w:r w:rsidRPr="00AD08D7">
        <w:rPr>
          <w:color w:val="000000"/>
          <w:sz w:val="28"/>
          <w:szCs w:val="28"/>
        </w:rPr>
        <w:t xml:space="preserve">с) </w:t>
      </w:r>
      <w:r w:rsidRPr="00AD08D7">
        <w:rPr>
          <w:rFonts w:eastAsia="Calibri"/>
          <w:sz w:val="28"/>
          <w:szCs w:val="28"/>
          <w:lang w:eastAsia="en-US"/>
        </w:rPr>
        <w:t>соглашение о взаимодействии -</w:t>
      </w:r>
      <w:r w:rsidRPr="00AD08D7">
        <w:rPr>
          <w:sz w:val="28"/>
          <w:szCs w:val="28"/>
        </w:rPr>
        <w:t xml:space="preserve"> соглашение </w:t>
      </w:r>
      <w:r w:rsidRPr="00AD08D7">
        <w:rPr>
          <w:color w:val="000000"/>
          <w:sz w:val="28"/>
          <w:szCs w:val="28"/>
        </w:rPr>
        <w:t xml:space="preserve">о взаимодействии, </w:t>
      </w:r>
      <w:r w:rsidRPr="00AD08D7">
        <w:rPr>
          <w:rFonts w:eastAsia="Calibri"/>
          <w:sz w:val="28"/>
          <w:szCs w:val="28"/>
          <w:lang w:eastAsia="en-US"/>
        </w:rPr>
        <w:t xml:space="preserve">заключенное между </w:t>
      </w:r>
      <w:r w:rsidRPr="00AD08D7">
        <w:rPr>
          <w:color w:val="000000"/>
          <w:sz w:val="28"/>
          <w:szCs w:val="28"/>
        </w:rPr>
        <w:t>ГБУ НО «УМФЦ»</w:t>
      </w:r>
      <w:r w:rsidRPr="00AD08D7">
        <w:rPr>
          <w:rFonts w:eastAsia="Calibri"/>
          <w:sz w:val="28"/>
          <w:szCs w:val="28"/>
          <w:lang w:eastAsia="en-US"/>
        </w:rPr>
        <w:t xml:space="preserve"> и Администрацией</w:t>
      </w:r>
      <w:r w:rsidRPr="00AD08D7">
        <w:rPr>
          <w:sz w:val="28"/>
          <w:szCs w:val="28"/>
        </w:rPr>
        <w:t xml:space="preserve">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AD08D7" w:rsidRPr="00AD08D7" w:rsidRDefault="00AD08D7" w:rsidP="00AD08D7">
      <w:pPr>
        <w:widowControl w:val="0"/>
        <w:spacing w:line="360" w:lineRule="auto"/>
        <w:ind w:firstLine="720"/>
        <w:jc w:val="both"/>
        <w:rPr>
          <w:color w:val="000000"/>
          <w:sz w:val="28"/>
          <w:szCs w:val="28"/>
        </w:rPr>
      </w:pPr>
      <w:r w:rsidRPr="00AD08D7">
        <w:rPr>
          <w:sz w:val="28"/>
          <w:szCs w:val="28"/>
        </w:rPr>
        <w:lastRenderedPageBreak/>
        <w:t xml:space="preserve">т) </w:t>
      </w:r>
      <w:r w:rsidRPr="00AD08D7">
        <w:rPr>
          <w:color w:val="000000"/>
          <w:sz w:val="28"/>
          <w:szCs w:val="28"/>
        </w:rPr>
        <w:t>Комиссия - комиссия по жилищным вопросам при Уполномоченном органе;</w:t>
      </w:r>
    </w:p>
    <w:p w:rsidR="00AD08D7" w:rsidRPr="00AD08D7" w:rsidRDefault="00AD08D7" w:rsidP="00AD08D7">
      <w:pPr>
        <w:widowControl w:val="0"/>
        <w:spacing w:line="360" w:lineRule="auto"/>
        <w:ind w:firstLine="720"/>
        <w:jc w:val="both"/>
        <w:rPr>
          <w:sz w:val="28"/>
          <w:szCs w:val="28"/>
        </w:rPr>
      </w:pPr>
      <w:r w:rsidRPr="00AD08D7">
        <w:rPr>
          <w:color w:val="000000"/>
          <w:sz w:val="28"/>
          <w:szCs w:val="28"/>
        </w:rPr>
        <w:t xml:space="preserve">у) </w:t>
      </w:r>
      <w:r w:rsidRPr="00AD08D7">
        <w:rPr>
          <w:sz w:val="28"/>
          <w:szCs w:val="28"/>
        </w:rPr>
        <w:t>регистр - регистр физических лиц единой системы идентификации и аутентификации.</w:t>
      </w:r>
    </w:p>
    <w:p w:rsidR="00AD08D7" w:rsidRPr="00AD08D7" w:rsidRDefault="00AD08D7" w:rsidP="00AD08D7">
      <w:pPr>
        <w:spacing w:line="360" w:lineRule="auto"/>
        <w:ind w:firstLine="720"/>
        <w:rPr>
          <w:sz w:val="28"/>
          <w:szCs w:val="28"/>
        </w:rPr>
      </w:pPr>
      <w:r w:rsidRPr="00AD08D7">
        <w:rPr>
          <w:sz w:val="28"/>
          <w:szCs w:val="28"/>
        </w:rPr>
        <w:t>2. Условные обозначения:</w:t>
      </w:r>
    </w:p>
    <w:p w:rsidR="00AD08D7" w:rsidRPr="00AD08D7" w:rsidRDefault="00AD08D7" w:rsidP="00AD08D7">
      <w:pPr>
        <w:spacing w:line="360" w:lineRule="auto"/>
        <w:ind w:firstLine="720"/>
        <w:jc w:val="both"/>
        <w:rPr>
          <w:sz w:val="28"/>
          <w:szCs w:val="28"/>
        </w:rPr>
      </w:pPr>
      <w:r w:rsidRPr="00AD08D7">
        <w:rPr>
          <w:sz w:val="28"/>
          <w:szCs w:val="28"/>
        </w:rPr>
        <w:t>а) Все - документы представляются всеми заявителями, обращающимися за получением муниципальной услуги;</w:t>
      </w:r>
    </w:p>
    <w:p w:rsidR="00AD08D7" w:rsidRPr="00AD08D7" w:rsidRDefault="00AD08D7" w:rsidP="00AD08D7">
      <w:pPr>
        <w:spacing w:line="360" w:lineRule="auto"/>
        <w:ind w:firstLine="720"/>
        <w:jc w:val="both"/>
        <w:rPr>
          <w:sz w:val="28"/>
          <w:szCs w:val="28"/>
        </w:rPr>
      </w:pPr>
      <w:r w:rsidRPr="00AD08D7">
        <w:rPr>
          <w:sz w:val="28"/>
          <w:szCs w:val="28"/>
        </w:rPr>
        <w:t>б) П(з) - представитель заявителя;</w:t>
      </w:r>
    </w:p>
    <w:p w:rsidR="00AD08D7" w:rsidRPr="00AD08D7" w:rsidRDefault="00AD08D7" w:rsidP="00AD08D7">
      <w:pPr>
        <w:spacing w:line="360" w:lineRule="auto"/>
        <w:ind w:firstLine="720"/>
        <w:jc w:val="both"/>
        <w:rPr>
          <w:sz w:val="28"/>
          <w:szCs w:val="28"/>
        </w:rPr>
      </w:pPr>
      <w:r w:rsidRPr="00AD08D7">
        <w:rPr>
          <w:sz w:val="28"/>
          <w:szCs w:val="28"/>
        </w:rPr>
        <w:t>в) ПС - документы подаются посредством почтовой связи;</w:t>
      </w:r>
    </w:p>
    <w:p w:rsidR="00AD08D7" w:rsidRPr="00AD08D7" w:rsidRDefault="00AD08D7" w:rsidP="00AD08D7">
      <w:pPr>
        <w:spacing w:line="360" w:lineRule="auto"/>
        <w:ind w:firstLine="720"/>
        <w:jc w:val="both"/>
        <w:rPr>
          <w:sz w:val="28"/>
          <w:szCs w:val="28"/>
        </w:rPr>
      </w:pPr>
      <w:r w:rsidRPr="00AD08D7">
        <w:rPr>
          <w:sz w:val="28"/>
          <w:szCs w:val="28"/>
        </w:rPr>
        <w:t>г) П(э) – документы подаются посредством электронной почты;</w:t>
      </w:r>
    </w:p>
    <w:p w:rsidR="00AD08D7" w:rsidRPr="00AD08D7" w:rsidRDefault="00AD08D7" w:rsidP="00AD08D7">
      <w:pPr>
        <w:spacing w:line="360" w:lineRule="auto"/>
        <w:ind w:firstLine="720"/>
        <w:jc w:val="both"/>
        <w:rPr>
          <w:sz w:val="28"/>
          <w:szCs w:val="28"/>
        </w:rPr>
      </w:pPr>
      <w:r w:rsidRPr="00AD08D7">
        <w:rPr>
          <w:sz w:val="28"/>
          <w:szCs w:val="28"/>
        </w:rPr>
        <w:t>д) О - представляется оригинал документа;</w:t>
      </w:r>
    </w:p>
    <w:p w:rsidR="00AD08D7" w:rsidRPr="00AD08D7" w:rsidRDefault="00AD08D7" w:rsidP="00AD08D7">
      <w:pPr>
        <w:spacing w:line="360" w:lineRule="auto"/>
        <w:ind w:firstLine="720"/>
        <w:jc w:val="both"/>
        <w:rPr>
          <w:sz w:val="28"/>
          <w:szCs w:val="28"/>
        </w:rPr>
      </w:pPr>
      <w:r w:rsidRPr="00AD08D7">
        <w:rPr>
          <w:sz w:val="28"/>
          <w:szCs w:val="28"/>
        </w:rPr>
        <w:t>е) О(э) - представляется оригинал документа в электронной форме;</w:t>
      </w:r>
    </w:p>
    <w:p w:rsidR="00AD08D7" w:rsidRPr="00AD08D7" w:rsidRDefault="00AD08D7" w:rsidP="00AD08D7">
      <w:pPr>
        <w:spacing w:line="360" w:lineRule="auto"/>
        <w:ind w:firstLine="720"/>
        <w:jc w:val="both"/>
        <w:rPr>
          <w:sz w:val="28"/>
          <w:szCs w:val="28"/>
        </w:rPr>
      </w:pPr>
      <w:r w:rsidRPr="00AD08D7">
        <w:rPr>
          <w:sz w:val="28"/>
          <w:szCs w:val="28"/>
        </w:rPr>
        <w:t>ж) К - представляется копия документа;</w:t>
      </w:r>
    </w:p>
    <w:p w:rsidR="00AD08D7" w:rsidRPr="00AD08D7" w:rsidRDefault="00AD08D7" w:rsidP="00AD08D7">
      <w:pPr>
        <w:spacing w:line="360" w:lineRule="auto"/>
        <w:ind w:firstLine="720"/>
        <w:jc w:val="both"/>
        <w:rPr>
          <w:sz w:val="28"/>
          <w:szCs w:val="28"/>
        </w:rPr>
      </w:pPr>
      <w:r w:rsidRPr="00AD08D7">
        <w:rPr>
          <w:sz w:val="28"/>
          <w:szCs w:val="28"/>
        </w:rPr>
        <w:t>з) К(з) - представляется копия документа, заверенная нотариусом;</w:t>
      </w:r>
    </w:p>
    <w:p w:rsidR="00AD08D7" w:rsidRPr="00AD08D7" w:rsidRDefault="00AD08D7" w:rsidP="00AD08D7">
      <w:pPr>
        <w:spacing w:line="360" w:lineRule="auto"/>
        <w:ind w:firstLine="720"/>
        <w:jc w:val="both"/>
        <w:rPr>
          <w:sz w:val="28"/>
          <w:szCs w:val="28"/>
        </w:rPr>
      </w:pPr>
      <w:r w:rsidRPr="00AD08D7">
        <w:rPr>
          <w:sz w:val="28"/>
          <w:szCs w:val="28"/>
        </w:rPr>
        <w:t xml:space="preserve">и) </w:t>
      </w:r>
      <w:proofErr w:type="gramStart"/>
      <w:r w:rsidRPr="00AD08D7">
        <w:rPr>
          <w:sz w:val="28"/>
          <w:szCs w:val="28"/>
        </w:rPr>
        <w:t>Д(</w:t>
      </w:r>
      <w:proofErr w:type="gramEnd"/>
      <w:r w:rsidRPr="00AD08D7">
        <w:rPr>
          <w:sz w:val="28"/>
          <w:szCs w:val="28"/>
        </w:rPr>
        <w:t>1) - документы представляются в одном экземпляре.</w:t>
      </w:r>
    </w:p>
    <w:p w:rsidR="00AD08D7" w:rsidRPr="00AD08D7" w:rsidRDefault="00AD08D7" w:rsidP="00AD08D7">
      <w:pPr>
        <w:ind w:left="5103"/>
        <w:outlineLvl w:val="0"/>
        <w:rPr>
          <w:sz w:val="28"/>
          <w:szCs w:val="28"/>
        </w:rPr>
      </w:pPr>
    </w:p>
    <w:p w:rsidR="00AD08D7" w:rsidRPr="00AD08D7" w:rsidRDefault="00AD08D7" w:rsidP="00AD08D7">
      <w:pPr>
        <w:jc w:val="center"/>
        <w:rPr>
          <w:bCs/>
          <w:sz w:val="28"/>
          <w:szCs w:val="28"/>
        </w:rPr>
      </w:pPr>
      <w:r w:rsidRPr="00AD08D7">
        <w:rPr>
          <w:bCs/>
          <w:sz w:val="28"/>
          <w:szCs w:val="28"/>
          <w:lang w:val="en-US"/>
        </w:rPr>
        <w:t>II</w:t>
      </w:r>
      <w:r w:rsidRPr="00AD08D7">
        <w:rPr>
          <w:bCs/>
          <w:sz w:val="28"/>
          <w:szCs w:val="28"/>
        </w:rPr>
        <w:t>. Идентификаторы категорий (признаков) заявителей</w:t>
      </w:r>
    </w:p>
    <w:p w:rsidR="00AD08D7" w:rsidRPr="00AD08D7" w:rsidRDefault="00AD08D7" w:rsidP="00AD08D7">
      <w:pPr>
        <w:jc w:val="center"/>
        <w:rPr>
          <w:b/>
          <w:bCs/>
          <w:sz w:val="28"/>
          <w:szCs w:val="28"/>
        </w:rPr>
      </w:pPr>
    </w:p>
    <w:p w:rsidR="00AD08D7" w:rsidRPr="00AD08D7" w:rsidRDefault="00AD08D7" w:rsidP="00AD08D7">
      <w:pPr>
        <w:jc w:val="right"/>
        <w:rPr>
          <w:sz w:val="28"/>
          <w:szCs w:val="28"/>
        </w:rPr>
      </w:pPr>
      <w:r w:rsidRPr="00AD08D7">
        <w:rPr>
          <w:sz w:val="28"/>
          <w:szCs w:val="28"/>
        </w:rPr>
        <w:t xml:space="preserve">Таблица 1  </w:t>
      </w:r>
    </w:p>
    <w:p w:rsidR="00AD08D7" w:rsidRPr="00AD08D7" w:rsidRDefault="00AD08D7" w:rsidP="00AD08D7">
      <w:pPr>
        <w:jc w:val="both"/>
        <w:rPr>
          <w:sz w:val="28"/>
          <w:szCs w:val="28"/>
        </w:rPr>
      </w:pPr>
    </w:p>
    <w:tbl>
      <w:tblPr>
        <w:tblW w:w="10207" w:type="dxa"/>
        <w:tblInd w:w="13" w:type="dxa"/>
        <w:tblCellMar>
          <w:left w:w="0" w:type="dxa"/>
          <w:right w:w="0" w:type="dxa"/>
        </w:tblCellMar>
        <w:tblLook w:val="04A0" w:firstRow="1" w:lastRow="0" w:firstColumn="1" w:lastColumn="0" w:noHBand="0" w:noVBand="1"/>
      </w:tblPr>
      <w:tblGrid>
        <w:gridCol w:w="843"/>
        <w:gridCol w:w="7229"/>
        <w:gridCol w:w="2126"/>
        <w:gridCol w:w="9"/>
      </w:tblGrid>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 xml:space="preserve">№№ п/п </w:t>
            </w:r>
          </w:p>
        </w:tc>
        <w:tc>
          <w:tcPr>
            <w:tcW w:w="7229"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Отдельные признаки заявителей</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Значения признака заявителя</w:t>
            </w:r>
          </w:p>
        </w:tc>
      </w:tr>
      <w:tr w:rsidR="00AD08D7" w:rsidRPr="00AD08D7" w:rsidTr="00AD08D7">
        <w:tc>
          <w:tcPr>
            <w:tcW w:w="10207" w:type="dxa"/>
            <w:gridSpan w:val="4"/>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Результат муниципальной услуги «Предоставление жилого помещения муниципального фонда коммерческого использования»</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ind w:left="139" w:right="273"/>
              <w:jc w:val="both"/>
              <w:rPr>
                <w:sz w:val="24"/>
                <w:szCs w:val="24"/>
              </w:rPr>
            </w:pPr>
            <w:r w:rsidRPr="00AD08D7">
              <w:rPr>
                <w:sz w:val="24"/>
                <w:szCs w:val="24"/>
              </w:rPr>
              <w:t>Гражданин, зарегистрированный по месту жительства и проживавший в жилом помещении, расположенном на территории муниципального образования городской округ город Нижний Новгород, которое стало непригодным для проживания в результате пожара или других чрезвычайных обстоятельств при условии, что такое помещение является у гражданина и членов его семьи единственным жилым помещением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муниципального учреждения, муниципального предприятия, органа местного самоуправления муниципального образования городской округ город Нижний Новгород,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Б</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 xml:space="preserve">Работник организации, осуществляющей на основании заключенного договора на управление муниципальным жилищным фондом </w:t>
            </w:r>
            <w:r w:rsidRPr="00AD08D7">
              <w:rPr>
                <w:sz w:val="24"/>
                <w:szCs w:val="24"/>
              </w:rPr>
              <w:lastRenderedPageBreak/>
              <w:t>городского округа город Нижний Новгород, на эксплуатацию, содержание и ремонт муниципальных объектов транспортной и инженерной инфраструктуры, благоустройства, освещения и озеленения, и работник организации, осуществляющей непосредственное обслуживание муниципального жилищного фонда городского округа город Нижний Новгород на основании заключенного договора с организацией, осуществляющей свои обязательства на основании договора на управление муниципальным жилищным фондом городского округа город Нижний Новгород,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lastRenderedPageBreak/>
              <w:t>В</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работающий по профессии рабочего в организации, осуществляющей коммунальное теплоснабжение, водоснабжение и водоотведение, единственным акционером которой является муниципальное образование городской округ город Нижний Новгород,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Г</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Лицо из числа детей-сирот и детей, оставшихся без попечения родителей, местом выявления и первичного устройства которого является муниципальное образование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Д</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Гражданин, проживающий в квартире или комнате (комнатах) в коммунальной квартире, расположенной в ветхом доме, если на каждого зарегистрированного и проживающего в квартире приходится не более 10,0 кв. метров, а в комнате (комнатах) в коммунальной квартире не более 12,0 кв. метров общей площади жилого помещения, при условии, что такое помещение является у гражданина и членов его семьи единственным жилым помещением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Е</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Гражданин, проживающий в комнате (комнатах) в коммунальной квартире, в которой расположено свободное жилое помещение муниципального жилищного фонда коммерческого использования в данной коммунальной квартире, ветхого дома, при условии, что такое помещение является у гражданина и членов его семьи единственным жилым помещением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Ж</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Гражданин, проживающий с семьей не менее 15 лет подряд в комнате (комнатах) в коммунальной квартире, в которой расположена свободная комната муниципального жилищного фонда коммерческого использования, при условии, что комната (комнаты) в коммунальной квартире является у гражданина и членов его семьи единственным жилым помещением в муниципальном образовании городской округ город Нижний Новгород, и за комнату (комнаты) отсутствует задолженность по оплате за жилое помещение и коммунальные услуги,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З</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Пенсионер,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И</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Инвалид,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К</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учреждения здравоохранения, которому жилое помеще</w:t>
            </w:r>
            <w:r w:rsidRPr="00AD08D7">
              <w:rPr>
                <w:sz w:val="24"/>
                <w:szCs w:val="24"/>
              </w:rPr>
              <w:lastRenderedPageBreak/>
              <w:t>ние муниципального жилищного фонда коммерческого использования было предоставлено до передачи учреждений здравоохранения из муниципальной собственности города Нижнего Новгорода в государственную собственность Нижегородской области или до исключения ставок медицинских работников из штатных расписаний организаций, осуществляющих образовательную деятельность, и введения их в штатные расписания медицинских организаций для оказания первичной медико-санитарной помощи обучающимся в организациях, осуществляющих образовательную деятельность,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lastRenderedPageBreak/>
              <w:t>Л</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предприятия, организации, осуществляющей пассажирские перевозки городским наземным электрическим транспортом в муниципальном образовании городской округ город Нижний Новгород, которому жилое помещение муниципального жилищного фонда коммерческого использования было предоставлено до передачи предприятий, осуществляющих пассажирские перевозки городским наземным электрическим транспортом в муниципальном образовании городской округ город Нижний Новгород, из муниципальной собственности города Нижнего Новгорода в государственную собственность Нижегородской области,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М</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tabs>
                <w:tab w:val="left" w:pos="0"/>
              </w:tabs>
              <w:autoSpaceDE w:val="0"/>
              <w:autoSpaceDN w:val="0"/>
              <w:adjustRightInd w:val="0"/>
              <w:ind w:left="139" w:right="273"/>
              <w:jc w:val="both"/>
              <w:rPr>
                <w:sz w:val="24"/>
                <w:szCs w:val="24"/>
              </w:rPr>
            </w:pPr>
            <w:r w:rsidRPr="00AD08D7">
              <w:rPr>
                <w:sz w:val="24"/>
                <w:szCs w:val="24"/>
              </w:rPr>
              <w:t>Сотрудник следственного управления Следственного комитета Российской Федерации по Нижегородской области, Управления Федеральной службы судебных приставов по Нижегородской области, Управления МВД России по городу Нижнему Новгороду, Нижегородской межрайонной природоохранной прокуратуры Волжской межрегиональной природоохранной прокуратуры, Управления государственной охраны объектов культурного наследия Нижегородской области, органов налоговой службы России по Нижегородской области, которые расположены на территории муниципального образования городской округ город Нижний Новгород, не имеющий жилья в муниципальном образовании городской округ город Нижний Новгород, обращается лично</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Н</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ind w:left="139" w:right="273"/>
              <w:jc w:val="both"/>
              <w:rPr>
                <w:sz w:val="24"/>
                <w:szCs w:val="24"/>
              </w:rPr>
            </w:pPr>
            <w:r w:rsidRPr="00AD08D7">
              <w:rPr>
                <w:sz w:val="24"/>
                <w:szCs w:val="24"/>
              </w:rPr>
              <w:t>Гражданин, зарегистрированный по месту жительства и проживавший в жилом помещении, расположенном на территории муниципального образования городской округ город Нижний Новгород, которое стало непригодным для проживания в результате пожара или других чрезвычайных обстоятельств при условии, что такое помещение является у гражданина и членов его семьи единственным жилым помещением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О</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муниципального учреждения, муниципального предприятия, органа местного самоуправления муниципального образования городской округ город Нижний Новгород, не имеющий жилья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П</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 xml:space="preserve">Работник организации, осуществляющей на основании заключенного договора на управление муниципальным жилищным фондом </w:t>
            </w:r>
            <w:r w:rsidRPr="00AD08D7">
              <w:rPr>
                <w:sz w:val="24"/>
                <w:szCs w:val="24"/>
              </w:rPr>
              <w:lastRenderedPageBreak/>
              <w:t>городского округа город Нижний Новгород, на эксплуатацию, содержание и ремонт муниципальных объектов транспортной и инженерной инфраструктуры, благоустройства, освещения и озеленения, и работник организации, осуществляющей непосредственное обслуживание муниципального жилищного фонда городского округа город Нижний Новгород на основании заключенного договора с организацией, осуществляющей свои обязательства на основании договора на управление муниципальным жилищным фондом городского округа город Нижний Новгород, не имеющий жилья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lastRenderedPageBreak/>
              <w:t>Р</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работающий по профессии рабочего в организации, осуществляющей коммунальное теплоснабжение, водоснабжение и водоотведение, единственным акционером которой является муниципальное образование городской округ город Нижний Новгород, не имеющий жилья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С</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Ребенок-сирота, ребенок, оставшийся без попечения родителей, лицо из их числа, местом выявления и первичного устройства которых является муниципальное образование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Т</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Гражданин, проживающий в квартире или комнате (комнатах) в коммунальной квартире, расположенной в ветхом доме, если на каждого зарегистрированного и проживающего в квартире приходится не более 10,0 кв. метров, а в комнате (комнатах) в коммунальной квартире не более 12,0 кв. метров общей площади жилого помещения, при условии, что такое помещение является у гражданина и членов его семьи единственным жилым помещением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У</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Гражданин, проживающий в комнате (комнатах) в коммунальной квартире, в которой расположено свободное жилое помещение муниципального жилищного фонда коммерческого использования в данной коммунальной квартире, ветхого дома, при условии, что такое помещение является у гражданина и членов его семьи единственным жилым помещением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Ф</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Гражданин, проживающий с семьей не менее 15 лет подряд в комнате (комнатах) в коммунальной квартире, в которой расположена свободная комната муниципального жилищного фонда коммерческого использования, при условии, что комната (комнаты) в коммунальной квартире является у гражданина и членов его семьи единственным жилым помещением в муниципальном образовании городской округ город Нижний Новгород, и за комнату (комнаты) отсутствует задолженность по оплате за жилое помещение и коммунальные услуги,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Х</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Пенсионер, не имеющий жилья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Ц</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Инвалид, не имеющий жилья в муниципальном образовании го</w:t>
            </w:r>
            <w:r w:rsidRPr="00AD08D7">
              <w:rPr>
                <w:sz w:val="24"/>
                <w:szCs w:val="24"/>
              </w:rPr>
              <w:lastRenderedPageBreak/>
              <w:t>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lastRenderedPageBreak/>
              <w:t>Ч</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учреждения здравоохранения, которому жилое помещение муниципального жилищного фонда коммерческого использования было предоставлено до передачи учреждений здравоохранения из муниципальной собственности города Нижнего Новгорода в государственную собственность Нижегородской области или до исключения ставок медицинских работников из штатных расписаний организаций, осуществляющих образовательную деятельность, и введения их в штатные расписания медицинских организаций для оказания первичной медико-санитарной помощи обучающимся в организациях, осуществляющих образовательную деятельность, не имеющий жилья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Ш</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autoSpaceDE w:val="0"/>
              <w:autoSpaceDN w:val="0"/>
              <w:ind w:left="139" w:right="273"/>
              <w:jc w:val="both"/>
              <w:rPr>
                <w:sz w:val="24"/>
                <w:szCs w:val="24"/>
              </w:rPr>
            </w:pPr>
            <w:r w:rsidRPr="00AD08D7">
              <w:rPr>
                <w:sz w:val="24"/>
                <w:szCs w:val="24"/>
              </w:rPr>
              <w:t>Работник предприятия, организации, осуществляющей пассажирские перевозки городским наземным электрическим транспортом в муниципальном образовании городской округ город Нижний Новгород, которому жилое помещение муниципального жилищного фонда коммерческого использования было предоставлено до передачи предприятий, осуществляющих пассажирские перевозки городским наземным электрическим транспортом в муниципальном образовании городской округ город Нижний Новгород, из муниципальной собственности городского округа город Нижний Новгород в государственную собственность Нижегородской области, не имеющий жилья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Щ</w:t>
            </w:r>
          </w:p>
        </w:tc>
      </w:tr>
      <w:tr w:rsidR="00AD08D7" w:rsidRPr="00AD08D7" w:rsidTr="00AD08D7">
        <w:trPr>
          <w:gridAfter w:val="1"/>
          <w:wAfter w:w="9" w:type="dxa"/>
        </w:trPr>
        <w:tc>
          <w:tcPr>
            <w:tcW w:w="843"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numPr>
                <w:ilvl w:val="0"/>
                <w:numId w:val="21"/>
              </w:numPr>
              <w:jc w:val="center"/>
              <w:rPr>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widowControl w:val="0"/>
              <w:tabs>
                <w:tab w:val="left" w:pos="0"/>
              </w:tabs>
              <w:autoSpaceDE w:val="0"/>
              <w:autoSpaceDN w:val="0"/>
              <w:adjustRightInd w:val="0"/>
              <w:ind w:left="139" w:right="273"/>
              <w:jc w:val="both"/>
              <w:rPr>
                <w:sz w:val="24"/>
                <w:szCs w:val="24"/>
              </w:rPr>
            </w:pPr>
            <w:r w:rsidRPr="00AD08D7">
              <w:rPr>
                <w:sz w:val="24"/>
                <w:szCs w:val="24"/>
              </w:rPr>
              <w:t>Сотрудник следственного управления Следственного комитета Российской Федерации по Нижегородской области, Управления Федеральной службы судебных приставов по Нижегородской области, Управления МВД России по городу Нижнему Новгороду, Нижегородской межрайонной природоохранной прокуратуры Волжской межрегиональной природоохранной прокуратуры, Управления государственной охраны объектов культурного наследия Нижегородской области, органов налоговой службы России по Нижегородской области, которые расположены на территории муниципального образования городской округ город Нижний Новгород, не имеющий жилья в муниципальном образовании городской округ город Нижний Новгород, обращается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Э</w:t>
            </w:r>
          </w:p>
        </w:tc>
      </w:tr>
    </w:tbl>
    <w:p w:rsidR="00AD08D7" w:rsidRPr="00AD08D7" w:rsidRDefault="00AD08D7" w:rsidP="00AD08D7">
      <w:pPr>
        <w:widowControl w:val="0"/>
        <w:tabs>
          <w:tab w:val="left" w:pos="0"/>
        </w:tabs>
        <w:spacing w:line="360" w:lineRule="auto"/>
        <w:rPr>
          <w:sz w:val="28"/>
          <w:szCs w:val="28"/>
        </w:rPr>
      </w:pPr>
    </w:p>
    <w:p w:rsidR="00AD08D7" w:rsidRPr="00AD08D7" w:rsidRDefault="00AD08D7" w:rsidP="00AD08D7">
      <w:pPr>
        <w:jc w:val="center"/>
        <w:rPr>
          <w:sz w:val="28"/>
          <w:szCs w:val="28"/>
        </w:rPr>
      </w:pPr>
      <w:r w:rsidRPr="00AD08D7">
        <w:rPr>
          <w:sz w:val="28"/>
          <w:szCs w:val="28"/>
          <w:lang w:val="en-US"/>
        </w:rPr>
        <w:t>III</w:t>
      </w:r>
      <w:r w:rsidRPr="00AD08D7">
        <w:rPr>
          <w:sz w:val="28"/>
          <w:szCs w:val="28"/>
        </w:rPr>
        <w:t>. Исчерпывающий перечень документов, необходимых для предоставления муниципальной услуги</w:t>
      </w:r>
    </w:p>
    <w:p w:rsidR="00AD08D7" w:rsidRPr="00AD08D7" w:rsidRDefault="00AD08D7" w:rsidP="00AD08D7">
      <w:pPr>
        <w:jc w:val="center"/>
        <w:rPr>
          <w:sz w:val="28"/>
          <w:szCs w:val="28"/>
        </w:rPr>
      </w:pPr>
    </w:p>
    <w:p w:rsidR="00AD08D7" w:rsidRPr="00AD08D7" w:rsidRDefault="00AD08D7" w:rsidP="00AD08D7">
      <w:pPr>
        <w:jc w:val="right"/>
        <w:rPr>
          <w:sz w:val="28"/>
          <w:szCs w:val="28"/>
        </w:rPr>
      </w:pPr>
      <w:r w:rsidRPr="00AD08D7">
        <w:rPr>
          <w:sz w:val="28"/>
          <w:szCs w:val="28"/>
        </w:rPr>
        <w:t>Таблица 2</w:t>
      </w:r>
    </w:p>
    <w:p w:rsidR="00AD08D7" w:rsidRPr="00AD08D7" w:rsidRDefault="00AD08D7" w:rsidP="00AD08D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549"/>
        <w:gridCol w:w="4146"/>
        <w:gridCol w:w="2516"/>
        <w:gridCol w:w="1383"/>
      </w:tblGrid>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center"/>
            </w:pPr>
            <w:r w:rsidRPr="00AD08D7">
              <w:t>№№ п/п</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center"/>
            </w:pPr>
            <w:r w:rsidRPr="00AD08D7">
              <w:t>Идентификаторы категорий (признаков) заявителей</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center"/>
            </w:pPr>
            <w:r w:rsidRPr="00AD08D7">
              <w:t>Перечень необходимых для предоставления муниципальной услуги документов</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center"/>
            </w:pPr>
            <w:r w:rsidRPr="00AD08D7">
              <w:t>Способы подачи документов, требования к предоставлению документов</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center"/>
            </w:pPr>
            <w:r w:rsidRPr="00AD08D7">
              <w:t>Иные требования</w:t>
            </w:r>
          </w:p>
        </w:tc>
      </w:tr>
      <w:tr w:rsidR="00AD08D7" w:rsidRPr="00AD08D7" w:rsidTr="00AD08D7">
        <w:tc>
          <w:tcPr>
            <w:tcW w:w="10138" w:type="dxa"/>
            <w:gridSpan w:val="5"/>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8"/>
                <w:szCs w:val="28"/>
              </w:rPr>
              <w:lastRenderedPageBreak/>
              <w:t xml:space="preserve">Документы, необходимые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1</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А-Э</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запрос о предоставлении муниципальной услуги</w:t>
            </w:r>
            <w:r w:rsidRPr="00AD08D7">
              <w:rPr>
                <w:color w:val="000000"/>
                <w:sz w:val="24"/>
                <w:szCs w:val="24"/>
              </w:rPr>
              <w:t xml:space="preserve"> по Форме 1 Приложения к Регламенту</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О – Уполномоченный орган, МФЦ, ПС;</w:t>
            </w:r>
          </w:p>
          <w:p w:rsidR="00AD08D7" w:rsidRPr="00AD08D7" w:rsidRDefault="00AD08D7" w:rsidP="00AD08D7">
            <w:pPr>
              <w:jc w:val="both"/>
              <w:rPr>
                <w:color w:val="000000"/>
                <w:sz w:val="24"/>
                <w:szCs w:val="24"/>
              </w:rPr>
            </w:pPr>
            <w:r w:rsidRPr="00AD08D7">
              <w:rPr>
                <w:color w:val="000000"/>
                <w:sz w:val="24"/>
                <w:szCs w:val="24"/>
              </w:rPr>
              <w:t>О(э) - Единый портал, П(э)</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Все, 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2</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А-Э</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 xml:space="preserve">один из документов, удостоверяющих личность заявителя и личность каждого члена семьи: </w:t>
            </w:r>
          </w:p>
          <w:p w:rsidR="00AD08D7" w:rsidRPr="00AD08D7" w:rsidRDefault="00AD08D7" w:rsidP="00AD08D7">
            <w:pPr>
              <w:jc w:val="both"/>
              <w:rPr>
                <w:color w:val="000000"/>
                <w:sz w:val="24"/>
                <w:szCs w:val="24"/>
              </w:rPr>
            </w:pPr>
            <w:r w:rsidRPr="00AD08D7">
              <w:rPr>
                <w:color w:val="000000"/>
                <w:sz w:val="24"/>
                <w:szCs w:val="24"/>
              </w:rPr>
              <w:t>- паспорт гражданина РФ или паспорт гражданина СССР (действителен до замены его в установленные сроки на паспорт гражданина РФ),</w:t>
            </w:r>
          </w:p>
          <w:p w:rsidR="00AD08D7" w:rsidRPr="00AD08D7" w:rsidRDefault="00AD08D7" w:rsidP="00AD08D7">
            <w:pPr>
              <w:jc w:val="both"/>
              <w:rPr>
                <w:color w:val="000000"/>
                <w:sz w:val="24"/>
                <w:szCs w:val="24"/>
              </w:rPr>
            </w:pPr>
            <w:r w:rsidRPr="00AD08D7">
              <w:rPr>
                <w:color w:val="000000"/>
                <w:sz w:val="24"/>
                <w:szCs w:val="24"/>
              </w:rPr>
              <w:t>или временное удостоверение личности гражданина РФ,</w:t>
            </w:r>
          </w:p>
          <w:p w:rsidR="00AD08D7" w:rsidRPr="00AD08D7" w:rsidRDefault="00AD08D7" w:rsidP="00AD08D7">
            <w:pPr>
              <w:jc w:val="both"/>
              <w:rPr>
                <w:color w:val="000000"/>
                <w:sz w:val="24"/>
                <w:szCs w:val="24"/>
              </w:rPr>
            </w:pPr>
            <w:r w:rsidRPr="00AD08D7">
              <w:rPr>
                <w:color w:val="000000"/>
                <w:sz w:val="24"/>
                <w:szCs w:val="24"/>
              </w:rPr>
              <w:t xml:space="preserve">-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AD08D7" w:rsidRPr="00AD08D7" w:rsidRDefault="00AD08D7" w:rsidP="00AD08D7">
            <w:pPr>
              <w:jc w:val="both"/>
              <w:rPr>
                <w:color w:val="000000"/>
                <w:sz w:val="24"/>
                <w:szCs w:val="24"/>
              </w:rPr>
            </w:pPr>
            <w:r w:rsidRPr="00AD08D7">
              <w:rPr>
                <w:color w:val="000000"/>
                <w:sz w:val="24"/>
                <w:szCs w:val="24"/>
              </w:rPr>
              <w:t>- временное удостоверение личности лица без гражданства в Российской Федерации, разрешение на временное проживание,</w:t>
            </w:r>
          </w:p>
          <w:p w:rsidR="00AD08D7" w:rsidRPr="00AD08D7" w:rsidRDefault="00AD08D7" w:rsidP="00AD08D7">
            <w:pPr>
              <w:jc w:val="both"/>
              <w:rPr>
                <w:color w:val="000000"/>
                <w:sz w:val="24"/>
                <w:szCs w:val="24"/>
              </w:rPr>
            </w:pPr>
            <w:r w:rsidRPr="00AD08D7">
              <w:rPr>
                <w:color w:val="000000"/>
                <w:sz w:val="24"/>
                <w:szCs w:val="24"/>
              </w:rPr>
              <w:t>- удостоверение личности военнослужащего РФ (удостоверение личности военнослужащего РФ;</w:t>
            </w:r>
          </w:p>
          <w:p w:rsidR="00AD08D7" w:rsidRPr="00AD08D7" w:rsidRDefault="00AD08D7" w:rsidP="00AD08D7">
            <w:pPr>
              <w:jc w:val="both"/>
              <w:rPr>
                <w:color w:val="000000"/>
                <w:sz w:val="24"/>
                <w:szCs w:val="24"/>
              </w:rPr>
            </w:pPr>
            <w:r w:rsidRPr="00AD08D7">
              <w:rPr>
                <w:color w:val="000000"/>
                <w:sz w:val="24"/>
                <w:szCs w:val="24"/>
              </w:rPr>
              <w:t>военный билет солдата, матроса, сержанта, старшины, прапорщика и мичмана;</w:t>
            </w:r>
          </w:p>
          <w:p w:rsidR="00AD08D7" w:rsidRPr="00AD08D7" w:rsidRDefault="00AD08D7" w:rsidP="00AD08D7">
            <w:pPr>
              <w:jc w:val="both"/>
              <w:rPr>
                <w:color w:val="000000"/>
                <w:sz w:val="24"/>
                <w:szCs w:val="24"/>
              </w:rPr>
            </w:pPr>
            <w:r w:rsidRPr="00AD08D7">
              <w:rPr>
                <w:color w:val="000000"/>
                <w:sz w:val="24"/>
                <w:szCs w:val="24"/>
              </w:rPr>
              <w:t>персональная электронная карта;</w:t>
            </w:r>
          </w:p>
          <w:p w:rsidR="00AD08D7" w:rsidRPr="00AD08D7" w:rsidRDefault="00AD08D7" w:rsidP="00AD08D7">
            <w:pPr>
              <w:jc w:val="both"/>
              <w:rPr>
                <w:color w:val="000000"/>
                <w:sz w:val="24"/>
                <w:szCs w:val="24"/>
              </w:rPr>
            </w:pPr>
            <w:r w:rsidRPr="00AD08D7">
              <w:rPr>
                <w:color w:val="000000"/>
                <w:sz w:val="24"/>
                <w:szCs w:val="24"/>
              </w:rPr>
              <w:t>справка взамен военного билета)</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К – Уполномоченный орган, ПС, МФЦ, Единый портал, П(э)</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Все, 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3</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О-Э</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color w:val="000000"/>
                <w:sz w:val="24"/>
                <w:szCs w:val="24"/>
              </w:rPr>
              <w:t>доверенность на представление интересов физического лица</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О – Уполномоченный орган, ПС, МФЦ;</w:t>
            </w:r>
          </w:p>
          <w:p w:rsidR="00AD08D7" w:rsidRPr="00AD08D7" w:rsidRDefault="00AD08D7" w:rsidP="00AD08D7">
            <w:pPr>
              <w:jc w:val="both"/>
              <w:rPr>
                <w:color w:val="000000"/>
                <w:sz w:val="24"/>
                <w:szCs w:val="24"/>
              </w:rPr>
            </w:pPr>
            <w:r w:rsidRPr="00AD08D7">
              <w:rPr>
                <w:color w:val="000000"/>
                <w:sz w:val="24"/>
                <w:szCs w:val="24"/>
              </w:rPr>
              <w:t>О(э) - Единый портал;</w:t>
            </w:r>
          </w:p>
          <w:p w:rsidR="00AD08D7" w:rsidRPr="00AD08D7" w:rsidRDefault="00AD08D7" w:rsidP="00AD08D7">
            <w:pPr>
              <w:jc w:val="both"/>
              <w:rPr>
                <w:color w:val="000000"/>
                <w:sz w:val="24"/>
                <w:szCs w:val="24"/>
              </w:rPr>
            </w:pPr>
            <w:r w:rsidRPr="00AD08D7">
              <w:rPr>
                <w:color w:val="000000"/>
                <w:sz w:val="24"/>
                <w:szCs w:val="24"/>
              </w:rPr>
              <w:t>К(з) - Уполномоченный орган, ПС, МФЦ Единый портал</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П(з), 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4</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Б-Г, Л-Н, П-С, Ш-Э</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выписка из трудовой книжки, или сведения о трудовой деятельности, или иной документ, подтверждающий место работы дееспособных заявителя и членов его семьи</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color w:val="000000"/>
                <w:sz w:val="24"/>
                <w:szCs w:val="24"/>
              </w:rPr>
            </w:pPr>
            <w:r w:rsidRPr="00AD08D7">
              <w:rPr>
                <w:color w:val="000000"/>
                <w:sz w:val="24"/>
                <w:szCs w:val="24"/>
              </w:rPr>
              <w:t>О(э) - Единый портал;</w:t>
            </w:r>
          </w:p>
          <w:p w:rsidR="00AD08D7" w:rsidRPr="00AD08D7" w:rsidRDefault="00AD08D7" w:rsidP="00AD08D7">
            <w:pPr>
              <w:jc w:val="both"/>
              <w:rPr>
                <w:color w:val="000000"/>
                <w:sz w:val="24"/>
                <w:szCs w:val="24"/>
              </w:rPr>
            </w:pPr>
            <w:r w:rsidRPr="00AD08D7">
              <w:rPr>
                <w:color w:val="000000"/>
                <w:sz w:val="24"/>
                <w:szCs w:val="24"/>
              </w:rPr>
              <w:t>О – Уполномоченный орган, ПС, МФЦ</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5</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 Е-З, О, У-Х</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 xml:space="preserve">справки из органа технической инвентаризации и выписки из Поземельной книги об имеющихся правах заявителя </w:t>
            </w:r>
            <w:r w:rsidRPr="00AD08D7">
              <w:rPr>
                <w:sz w:val="24"/>
                <w:szCs w:val="24"/>
              </w:rPr>
              <w:lastRenderedPageBreak/>
              <w:t>и каждого члена его семьи на недвижимое имущество, расположенное на территории муниципального образования городской округ город Нижний Новгород (в случае, если права не зарегистрированы в ЕГРН)</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lastRenderedPageBreak/>
              <w:t>О – Уполномоченный орган, ПС, МФЦ, Единый портал;</w:t>
            </w:r>
          </w:p>
          <w:p w:rsidR="00AD08D7" w:rsidRPr="00AD08D7" w:rsidRDefault="00AD08D7" w:rsidP="00AD08D7">
            <w:pPr>
              <w:jc w:val="both"/>
              <w:rPr>
                <w:color w:val="000000"/>
                <w:sz w:val="24"/>
                <w:szCs w:val="24"/>
              </w:rPr>
            </w:pPr>
            <w:r w:rsidRPr="00AD08D7">
              <w:rPr>
                <w:color w:val="000000"/>
                <w:sz w:val="24"/>
                <w:szCs w:val="24"/>
              </w:rPr>
              <w:t>О(э) - Единый портал</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Все, 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6</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И, Ц</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sz w:val="24"/>
                <w:szCs w:val="24"/>
              </w:rPr>
            </w:pPr>
            <w:r w:rsidRPr="00AD08D7">
              <w:rPr>
                <w:sz w:val="24"/>
                <w:szCs w:val="24"/>
              </w:rPr>
              <w:t>пенсионное удостоверение</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К – Уполномоченный орган, ПС, МФЦ, Единый портал, П(э)</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7</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К, Ч</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справка, подтверждающая факт установления инвалидности</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FF0000"/>
                <w:sz w:val="24"/>
                <w:szCs w:val="24"/>
              </w:rPr>
            </w:pPr>
            <w:r w:rsidRPr="00AD08D7">
              <w:rPr>
                <w:color w:val="000000"/>
                <w:sz w:val="24"/>
                <w:szCs w:val="24"/>
              </w:rPr>
              <w:t>К – Уполномоченный орган, ПС, МФЦ, Единый портал, П(э)</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Д(1)</w:t>
            </w:r>
          </w:p>
        </w:tc>
      </w:tr>
      <w:tr w:rsidR="00AD08D7" w:rsidRPr="00AD08D7" w:rsidTr="00AD08D7">
        <w:trPr>
          <w:trHeight w:val="968"/>
        </w:trPr>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8</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З, Х</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spacing w:before="200"/>
              <w:jc w:val="both"/>
              <w:rPr>
                <w:sz w:val="24"/>
                <w:szCs w:val="24"/>
              </w:rPr>
            </w:pPr>
            <w:r w:rsidRPr="00AD08D7">
              <w:rPr>
                <w:sz w:val="24"/>
                <w:szCs w:val="24"/>
              </w:rPr>
              <w:t>документы, подтверждающие отсутствие задолженности по оплате за жилое помещение и коммунальные услуги</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000000"/>
                <w:sz w:val="24"/>
                <w:szCs w:val="24"/>
              </w:rPr>
            </w:pPr>
            <w:r w:rsidRPr="00AD08D7">
              <w:rPr>
                <w:color w:val="000000"/>
                <w:sz w:val="24"/>
                <w:szCs w:val="24"/>
              </w:rPr>
              <w:t>О – Уполномоченный орган, ПС, МФЦ, Единый портал;</w:t>
            </w:r>
          </w:p>
          <w:p w:rsidR="00AD08D7" w:rsidRPr="00AD08D7" w:rsidRDefault="00AD08D7" w:rsidP="00AD08D7">
            <w:pPr>
              <w:jc w:val="both"/>
              <w:rPr>
                <w:color w:val="FF0000"/>
                <w:sz w:val="24"/>
                <w:szCs w:val="24"/>
              </w:rPr>
            </w:pPr>
            <w:r w:rsidRPr="00AD08D7">
              <w:rPr>
                <w:color w:val="000000"/>
                <w:sz w:val="24"/>
                <w:szCs w:val="24"/>
              </w:rPr>
              <w:t>О(э) - Единый портал</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FF0000"/>
                <w:sz w:val="24"/>
                <w:szCs w:val="24"/>
              </w:rPr>
            </w:pPr>
            <w:r w:rsidRPr="00AD08D7">
              <w:rPr>
                <w:sz w:val="24"/>
                <w:szCs w:val="24"/>
              </w:rPr>
              <w:t>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9</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А-Э</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согласие заявителя и членов семьи заявителя и иных лиц, указанных в запросе, на обработку их персональных данных по Форме 2 Приложения к Регламенту</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sz w:val="24"/>
                <w:szCs w:val="24"/>
              </w:rPr>
            </w:pPr>
            <w:r w:rsidRPr="00AD08D7">
              <w:rPr>
                <w:sz w:val="24"/>
                <w:szCs w:val="24"/>
              </w:rPr>
              <w:t>О(э) - Единый портал;</w:t>
            </w:r>
          </w:p>
          <w:p w:rsidR="00AD08D7" w:rsidRPr="00AD08D7" w:rsidRDefault="00AD08D7" w:rsidP="00AD08D7">
            <w:pPr>
              <w:jc w:val="both"/>
              <w:rPr>
                <w:sz w:val="24"/>
                <w:szCs w:val="24"/>
              </w:rPr>
            </w:pPr>
            <w:r w:rsidRPr="00AD08D7">
              <w:rPr>
                <w:sz w:val="24"/>
                <w:szCs w:val="24"/>
              </w:rPr>
              <w:t>О – Уполномоченный орган, ПС, МФЦ</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Все, Д(1)</w:t>
            </w:r>
          </w:p>
        </w:tc>
      </w:tr>
      <w:tr w:rsidR="00AD08D7" w:rsidRPr="00AD08D7" w:rsidTr="00AD08D7">
        <w:tc>
          <w:tcPr>
            <w:tcW w:w="10138" w:type="dxa"/>
            <w:gridSpan w:val="5"/>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8"/>
                <w:szCs w:val="28"/>
              </w:rPr>
              <w:t>Документы, необходимые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1</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А-Э</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документы, содержащие сведения о степени родства (свидетельство о рождении (для граждан, не достигших 14-летнего возраста), свидетельство о заключении (расторжении) брака)</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К – Уполномоченный орган, ПС, МФЦ, Единый портал, П(э)</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Все, 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2</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А-Э</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Выписка из ЕГРН о правах заявителя и членов его семьи на имевшиеся (имеющиеся) у них объекты недвижимого имущества на территории муниципального образования городской округ город Нижний Новгород</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sz w:val="24"/>
                <w:szCs w:val="24"/>
              </w:rPr>
            </w:pPr>
            <w:r w:rsidRPr="00AD08D7">
              <w:rPr>
                <w:sz w:val="24"/>
                <w:szCs w:val="24"/>
              </w:rPr>
              <w:t>О(э) - Единый портал;</w:t>
            </w:r>
          </w:p>
          <w:p w:rsidR="00AD08D7" w:rsidRPr="00AD08D7" w:rsidRDefault="00AD08D7" w:rsidP="00AD08D7">
            <w:pPr>
              <w:jc w:val="both"/>
              <w:rPr>
                <w:sz w:val="24"/>
                <w:szCs w:val="24"/>
              </w:rPr>
            </w:pPr>
            <w:r w:rsidRPr="00AD08D7">
              <w:rPr>
                <w:sz w:val="24"/>
                <w:szCs w:val="24"/>
              </w:rPr>
              <w:t>О – Уполномоченный орган, ПС, МФЦ</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Все, 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3</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 О</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sz w:val="24"/>
                <w:szCs w:val="24"/>
              </w:rPr>
            </w:pPr>
            <w:r w:rsidRPr="00AD08D7">
              <w:rPr>
                <w:sz w:val="24"/>
                <w:szCs w:val="24"/>
              </w:rPr>
              <w:t>акт обследования помещения по форме, утвержденной постановлением Правительства Российской Федерации от 28.01.2006 № 47</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К - Уполномоченный орган, ПС, МФЦ, Единый портал, П(э)</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FF0000"/>
                <w:sz w:val="24"/>
                <w:szCs w:val="24"/>
              </w:rPr>
            </w:pPr>
            <w:r w:rsidRPr="00AD08D7">
              <w:rPr>
                <w:sz w:val="24"/>
                <w:szCs w:val="24"/>
              </w:rPr>
              <w:t>Все, 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4</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Д, Т</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sz w:val="24"/>
                <w:szCs w:val="24"/>
              </w:rPr>
            </w:pPr>
            <w:r w:rsidRPr="00AD08D7">
              <w:rPr>
                <w:sz w:val="24"/>
                <w:szCs w:val="24"/>
              </w:rPr>
              <w:t>правовой акт администрации района, подтверждающий место выявления и первичного устройства детей-сирот, детей, оставшихся без попечения родителей, и лиц из их числа</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sz w:val="24"/>
                <w:szCs w:val="24"/>
              </w:rPr>
            </w:pPr>
            <w:r w:rsidRPr="00AD08D7">
              <w:rPr>
                <w:sz w:val="24"/>
                <w:szCs w:val="24"/>
              </w:rPr>
              <w:t>О – Уполномоченный орган, ПС, МФЦ;</w:t>
            </w:r>
          </w:p>
          <w:p w:rsidR="00AD08D7" w:rsidRPr="00AD08D7" w:rsidRDefault="00AD08D7" w:rsidP="00AD08D7">
            <w:pPr>
              <w:spacing w:line="288" w:lineRule="atLeast"/>
              <w:jc w:val="both"/>
              <w:rPr>
                <w:color w:val="FF0000"/>
                <w:sz w:val="24"/>
                <w:szCs w:val="24"/>
              </w:rPr>
            </w:pPr>
            <w:r w:rsidRPr="00AD08D7">
              <w:rPr>
                <w:sz w:val="24"/>
                <w:szCs w:val="24"/>
              </w:rPr>
              <w:t>О(э) - Единый портал</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color w:val="FF0000"/>
                <w:sz w:val="24"/>
                <w:szCs w:val="24"/>
              </w:rPr>
            </w:pPr>
            <w:r w:rsidRPr="00AD08D7">
              <w:rPr>
                <w:sz w:val="24"/>
                <w:szCs w:val="24"/>
              </w:rPr>
              <w:t>Д(1)</w:t>
            </w:r>
          </w:p>
        </w:tc>
      </w:tr>
      <w:tr w:rsidR="00AD08D7" w:rsidRPr="00AD08D7" w:rsidTr="00AD08D7">
        <w:tc>
          <w:tcPr>
            <w:tcW w:w="54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5</w:t>
            </w:r>
          </w:p>
        </w:tc>
        <w:tc>
          <w:tcPr>
            <w:tcW w:w="154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А, Д-К, О, Т-Ч</w:t>
            </w:r>
          </w:p>
        </w:tc>
        <w:tc>
          <w:tcPr>
            <w:tcW w:w="414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сведения о регистрации гражданина и членов его семьи по месту жительства (пребывания)</w:t>
            </w:r>
          </w:p>
        </w:tc>
        <w:tc>
          <w:tcPr>
            <w:tcW w:w="2516"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spacing w:line="288" w:lineRule="atLeast"/>
              <w:jc w:val="both"/>
              <w:rPr>
                <w:sz w:val="24"/>
                <w:szCs w:val="24"/>
              </w:rPr>
            </w:pPr>
            <w:r w:rsidRPr="00AD08D7">
              <w:rPr>
                <w:sz w:val="24"/>
                <w:szCs w:val="24"/>
              </w:rPr>
              <w:t>О(э) - Единый портал;</w:t>
            </w:r>
          </w:p>
          <w:p w:rsidR="00AD08D7" w:rsidRPr="00AD08D7" w:rsidRDefault="00AD08D7" w:rsidP="00AD08D7">
            <w:pPr>
              <w:jc w:val="both"/>
              <w:rPr>
                <w:sz w:val="24"/>
                <w:szCs w:val="24"/>
              </w:rPr>
            </w:pPr>
            <w:r w:rsidRPr="00AD08D7">
              <w:rPr>
                <w:sz w:val="24"/>
                <w:szCs w:val="24"/>
              </w:rPr>
              <w:t>О – Уполномоченный орган, ПС, МФЦ</w:t>
            </w:r>
          </w:p>
        </w:tc>
        <w:tc>
          <w:tcPr>
            <w:tcW w:w="138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jc w:val="both"/>
              <w:rPr>
                <w:sz w:val="24"/>
                <w:szCs w:val="24"/>
              </w:rPr>
            </w:pPr>
            <w:r w:rsidRPr="00AD08D7">
              <w:rPr>
                <w:sz w:val="24"/>
                <w:szCs w:val="24"/>
              </w:rPr>
              <w:t>Все, Д(1)</w:t>
            </w:r>
          </w:p>
        </w:tc>
      </w:tr>
    </w:tbl>
    <w:p w:rsidR="00AD08D7" w:rsidRDefault="00AD08D7" w:rsidP="00AD08D7">
      <w:pPr>
        <w:jc w:val="both"/>
        <w:rPr>
          <w:sz w:val="28"/>
          <w:szCs w:val="28"/>
        </w:rPr>
      </w:pPr>
    </w:p>
    <w:p w:rsidR="00AD08D7" w:rsidRDefault="00AD08D7" w:rsidP="00AD08D7">
      <w:pPr>
        <w:jc w:val="both"/>
        <w:rPr>
          <w:sz w:val="28"/>
          <w:szCs w:val="28"/>
        </w:rPr>
      </w:pPr>
    </w:p>
    <w:p w:rsidR="00AD08D7" w:rsidRPr="00AD08D7" w:rsidRDefault="00AD08D7" w:rsidP="00AD08D7">
      <w:pPr>
        <w:jc w:val="both"/>
        <w:rPr>
          <w:sz w:val="28"/>
          <w:szCs w:val="28"/>
        </w:rPr>
      </w:pPr>
    </w:p>
    <w:p w:rsidR="00AD08D7" w:rsidRPr="00AD08D7" w:rsidRDefault="00AD08D7" w:rsidP="00AD08D7">
      <w:pPr>
        <w:autoSpaceDE w:val="0"/>
        <w:autoSpaceDN w:val="0"/>
        <w:adjustRightInd w:val="0"/>
        <w:jc w:val="center"/>
        <w:outlineLvl w:val="0"/>
        <w:rPr>
          <w:bCs/>
          <w:sz w:val="28"/>
          <w:szCs w:val="28"/>
        </w:rPr>
      </w:pPr>
      <w:r w:rsidRPr="00AD08D7">
        <w:rPr>
          <w:bCs/>
          <w:sz w:val="28"/>
          <w:szCs w:val="28"/>
        </w:rPr>
        <w:t>IV. Исчерпывающий перечень оснований</w:t>
      </w:r>
    </w:p>
    <w:p w:rsidR="00AD08D7" w:rsidRPr="00AD08D7" w:rsidRDefault="00AD08D7" w:rsidP="00AD08D7">
      <w:pPr>
        <w:autoSpaceDE w:val="0"/>
        <w:autoSpaceDN w:val="0"/>
        <w:adjustRightInd w:val="0"/>
        <w:jc w:val="center"/>
        <w:rPr>
          <w:bCs/>
          <w:sz w:val="28"/>
          <w:szCs w:val="28"/>
        </w:rPr>
      </w:pPr>
      <w:r w:rsidRPr="00AD08D7">
        <w:rPr>
          <w:bCs/>
          <w:sz w:val="28"/>
          <w:szCs w:val="28"/>
        </w:rPr>
        <w:t>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D08D7" w:rsidRPr="00AD08D7" w:rsidRDefault="00AD08D7" w:rsidP="00AD08D7">
      <w:pPr>
        <w:widowControl w:val="0"/>
        <w:tabs>
          <w:tab w:val="left" w:pos="0"/>
        </w:tabs>
        <w:spacing w:line="360" w:lineRule="auto"/>
        <w:rPr>
          <w:sz w:val="28"/>
          <w:szCs w:val="28"/>
        </w:rPr>
      </w:pPr>
    </w:p>
    <w:p w:rsidR="00AD08D7" w:rsidRPr="00AD08D7" w:rsidRDefault="00AD08D7" w:rsidP="00AD08D7">
      <w:pPr>
        <w:widowControl w:val="0"/>
        <w:tabs>
          <w:tab w:val="left" w:pos="0"/>
        </w:tabs>
        <w:jc w:val="right"/>
        <w:rPr>
          <w:sz w:val="28"/>
          <w:szCs w:val="28"/>
        </w:rPr>
      </w:pPr>
      <w:r w:rsidRPr="00AD08D7">
        <w:rPr>
          <w:sz w:val="28"/>
          <w:szCs w:val="28"/>
        </w:rPr>
        <w:t>Таблица 3</w:t>
      </w:r>
    </w:p>
    <w:p w:rsidR="00AD08D7" w:rsidRPr="00AD08D7" w:rsidRDefault="00AD08D7" w:rsidP="00AD08D7">
      <w:pPr>
        <w:widowControl w:val="0"/>
        <w:tabs>
          <w:tab w:val="left" w:pos="0"/>
        </w:tabs>
        <w:jc w:val="right"/>
        <w:rPr>
          <w:sz w:val="28"/>
          <w:szCs w:val="28"/>
        </w:rPr>
      </w:pPr>
    </w:p>
    <w:tbl>
      <w:tblPr>
        <w:tblW w:w="0" w:type="dxa"/>
        <w:tblInd w:w="13" w:type="dxa"/>
        <w:tblLayout w:type="fixed"/>
        <w:tblCellMar>
          <w:left w:w="0" w:type="dxa"/>
          <w:right w:w="0" w:type="dxa"/>
        </w:tblCellMar>
        <w:tblLook w:val="04A0" w:firstRow="1" w:lastRow="0" w:firstColumn="1" w:lastColumn="0" w:noHBand="0" w:noVBand="1"/>
      </w:tblPr>
      <w:tblGrid>
        <w:gridCol w:w="843"/>
        <w:gridCol w:w="5961"/>
        <w:gridCol w:w="3115"/>
      </w:tblGrid>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8"/>
                <w:szCs w:val="28"/>
              </w:rPr>
            </w:pPr>
            <w:r w:rsidRPr="00AD08D7">
              <w:rPr>
                <w:sz w:val="28"/>
                <w:szCs w:val="28"/>
              </w:rPr>
              <w:t>№№ п/п</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8"/>
                <w:szCs w:val="28"/>
              </w:rPr>
            </w:pPr>
            <w:r w:rsidRPr="00AD08D7">
              <w:rPr>
                <w:sz w:val="28"/>
                <w:szCs w:val="28"/>
              </w:rPr>
              <w:t>Перечень оснований</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8"/>
                <w:szCs w:val="28"/>
              </w:rPr>
            </w:pPr>
            <w:r w:rsidRPr="00AD08D7">
              <w:rPr>
                <w:sz w:val="28"/>
                <w:szCs w:val="28"/>
              </w:rPr>
              <w:t>Идентификатор категорий (признаков) заявителей</w:t>
            </w:r>
          </w:p>
        </w:tc>
      </w:tr>
      <w:tr w:rsidR="00AD08D7" w:rsidRPr="00AD08D7" w:rsidTr="00AD08D7">
        <w:tc>
          <w:tcPr>
            <w:tcW w:w="9919" w:type="dxa"/>
            <w:gridSpan w:val="3"/>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8"/>
                <w:szCs w:val="28"/>
              </w:rPr>
            </w:pPr>
            <w:r w:rsidRPr="00AD08D7">
              <w:rPr>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1</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документы поданы в орган, неуполномоченный на предоставление муниципальной услуги</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2</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представление неполного комплекта документов, необходимых для предоставления муниципальной услуги</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3</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представленные документы, удостоверяющие личность, утратили силу на момент обращения за муниципальной услугой</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4</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представленный документ, удостоверяющий полномочия представителя заявителя, утратил силу на момент обращения за муниципальной услугой</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О-Э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5</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представленные документы содержат подчистки и исправления текста, незаверенные в порядке, установленном законодательством Российской Федерации</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6</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представленные документы имеют повреждения, наличие которых не позволяет истолковать их содержание</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7</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представленные электронные образы документов не позволяют прочитать текст документа и (или) распознать реквизиты документа</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8</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подача запроса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9</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10</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некорректное заполнение обязательных полей в форме запроса о предоставлении муниципальной услуги, в том числе в интерактивной форме на Едином портале, Региональном портале (недостоверное, неправильное либо неполное заполнение)</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11</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proofErr w:type="spellStart"/>
            <w:r w:rsidRPr="00AD08D7">
              <w:rPr>
                <w:sz w:val="24"/>
                <w:szCs w:val="24"/>
              </w:rPr>
              <w:t>неустановление</w:t>
            </w:r>
            <w:proofErr w:type="spellEnd"/>
            <w:r w:rsidRPr="00AD08D7">
              <w:rPr>
                <w:sz w:val="24"/>
                <w:szCs w:val="24"/>
              </w:rPr>
              <w:t xml:space="preserve"> личности лица, обратившегося за предоставлением муниципальной услуги (</w:t>
            </w:r>
            <w:proofErr w:type="spellStart"/>
            <w:r w:rsidRPr="00AD08D7">
              <w:rPr>
                <w:sz w:val="24"/>
                <w:szCs w:val="24"/>
              </w:rPr>
              <w:t>непредъявление</w:t>
            </w:r>
            <w:proofErr w:type="spellEnd"/>
            <w:r w:rsidRPr="00AD08D7">
              <w:rPr>
                <w:sz w:val="24"/>
                <w:szCs w:val="24"/>
              </w:rPr>
              <w:t xml:space="preserve"> </w:t>
            </w:r>
            <w:r w:rsidRPr="00AD08D7">
              <w:rPr>
                <w:sz w:val="24"/>
                <w:szCs w:val="24"/>
              </w:rPr>
              <w:lastRenderedPageBreak/>
              <w:t>данным лицом документа, удостоверяющего его личность в соответствии с законодательством Российской Федерации; отказ данного лица предъявить документ)</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lastRenderedPageBreak/>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12</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О-Э</w:t>
            </w:r>
          </w:p>
        </w:tc>
      </w:tr>
      <w:tr w:rsidR="00AD08D7" w:rsidRPr="00AD08D7" w:rsidTr="00AD08D7">
        <w:tc>
          <w:tcPr>
            <w:tcW w:w="9919" w:type="dxa"/>
            <w:gridSpan w:val="3"/>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ind w:right="142"/>
              <w:jc w:val="center"/>
              <w:rPr>
                <w:sz w:val="24"/>
                <w:szCs w:val="24"/>
              </w:rPr>
            </w:pPr>
            <w:r w:rsidRPr="00AD08D7">
              <w:rPr>
                <w:sz w:val="28"/>
                <w:szCs w:val="28"/>
              </w:rPr>
              <w:t>Исчерпывающий перечень оснований для приостановления предоставления муниципальной услуги</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1</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w:t>
            </w:r>
          </w:p>
        </w:tc>
      </w:tr>
      <w:tr w:rsidR="00AD08D7" w:rsidRPr="00AD08D7" w:rsidTr="00AD08D7">
        <w:tc>
          <w:tcPr>
            <w:tcW w:w="9919" w:type="dxa"/>
            <w:gridSpan w:val="3"/>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ind w:right="142"/>
              <w:jc w:val="center"/>
              <w:rPr>
                <w:sz w:val="24"/>
                <w:szCs w:val="24"/>
              </w:rPr>
            </w:pPr>
            <w:r w:rsidRPr="00AD08D7">
              <w:rPr>
                <w:sz w:val="28"/>
                <w:szCs w:val="28"/>
              </w:rPr>
              <w:t>Исчерпывающий перечень оснований для отказа в предоставлении муниципальной услуги</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1</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подача заявления и документов лицом, не относящимся к кругу заявителей</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2</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подача заявления и документов неуполномоченным лицом</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О-Э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3</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ответ на межведомственный запрос свидетельствует об отсутствии документов и (или) информации, необходимых для принятия решения о предоставлении жилого помещения муниципального фонда коммерческого использования, и соответствующие документы не были представлены заявителем (представителем заявителя) по собственной инициативе</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4</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5</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sz w:val="24"/>
                <w:szCs w:val="24"/>
              </w:rPr>
              <w:t>представленными документами и сведениями не подтверждается право гражданина на предоставление жилого помещения муниципального фонда коммерческого использования</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vAlign w:val="center"/>
            <w:hideMark/>
          </w:tcPr>
          <w:p w:rsidR="00AD08D7" w:rsidRPr="00AD08D7" w:rsidRDefault="00AD08D7" w:rsidP="00AD08D7">
            <w:pPr>
              <w:jc w:val="center"/>
              <w:rPr>
                <w:sz w:val="24"/>
                <w:szCs w:val="24"/>
              </w:rPr>
            </w:pPr>
            <w:r w:rsidRPr="00AD08D7">
              <w:rPr>
                <w:sz w:val="24"/>
                <w:szCs w:val="24"/>
              </w:rPr>
              <w:t>6</w:t>
            </w:r>
          </w:p>
        </w:tc>
        <w:tc>
          <w:tcPr>
            <w:tcW w:w="596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both"/>
              <w:rPr>
                <w:sz w:val="24"/>
                <w:szCs w:val="24"/>
              </w:rPr>
            </w:pPr>
            <w:r w:rsidRPr="00AD08D7">
              <w:rPr>
                <w:color w:val="000000"/>
                <w:sz w:val="24"/>
                <w:szCs w:val="24"/>
              </w:rPr>
              <w:t>отсутствие опечаток и (или) ошибок в выданных в результате предоставления муниципальной услуги документах</w:t>
            </w:r>
          </w:p>
        </w:tc>
        <w:tc>
          <w:tcPr>
            <w:tcW w:w="311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ind w:right="142"/>
              <w:jc w:val="center"/>
              <w:rPr>
                <w:sz w:val="24"/>
                <w:szCs w:val="24"/>
              </w:rPr>
            </w:pPr>
            <w:r w:rsidRPr="00AD08D7">
              <w:rPr>
                <w:sz w:val="24"/>
                <w:szCs w:val="24"/>
              </w:rPr>
              <w:t>А-Э</w:t>
            </w:r>
          </w:p>
        </w:tc>
      </w:tr>
    </w:tbl>
    <w:p w:rsidR="00AD08D7" w:rsidRPr="00AD08D7" w:rsidRDefault="00AD08D7" w:rsidP="00AD08D7">
      <w:pPr>
        <w:widowControl w:val="0"/>
        <w:tabs>
          <w:tab w:val="left" w:pos="0"/>
        </w:tabs>
        <w:spacing w:line="360" w:lineRule="auto"/>
        <w:jc w:val="center"/>
        <w:rPr>
          <w:sz w:val="28"/>
          <w:szCs w:val="28"/>
        </w:rPr>
      </w:pPr>
    </w:p>
    <w:p w:rsidR="00AD08D7" w:rsidRPr="00AD08D7" w:rsidRDefault="00AD08D7" w:rsidP="00AD08D7">
      <w:pPr>
        <w:autoSpaceDE w:val="0"/>
        <w:autoSpaceDN w:val="0"/>
        <w:adjustRightInd w:val="0"/>
        <w:jc w:val="center"/>
        <w:outlineLvl w:val="0"/>
        <w:rPr>
          <w:b/>
          <w:color w:val="000000"/>
          <w:sz w:val="28"/>
          <w:szCs w:val="28"/>
        </w:rPr>
      </w:pPr>
      <w:r w:rsidRPr="00AD08D7">
        <w:rPr>
          <w:bCs/>
          <w:sz w:val="28"/>
          <w:szCs w:val="28"/>
        </w:rPr>
        <w:t xml:space="preserve">V. Исчерпывающий перечень оснований для отказа в </w:t>
      </w:r>
      <w:r w:rsidRPr="00AD08D7">
        <w:rPr>
          <w:color w:val="000000"/>
          <w:sz w:val="28"/>
          <w:szCs w:val="28"/>
        </w:rPr>
        <w:t xml:space="preserve">предоставлении </w:t>
      </w:r>
      <w:r w:rsidRPr="00AD08D7">
        <w:rPr>
          <w:sz w:val="28"/>
          <w:szCs w:val="28"/>
        </w:rPr>
        <w:t>жилого помещения муниципального фонда коммерческого использования</w:t>
      </w:r>
    </w:p>
    <w:p w:rsidR="00AD08D7" w:rsidRPr="00AD08D7" w:rsidRDefault="00AD08D7" w:rsidP="00AD08D7">
      <w:pPr>
        <w:autoSpaceDE w:val="0"/>
        <w:autoSpaceDN w:val="0"/>
        <w:adjustRightInd w:val="0"/>
        <w:jc w:val="center"/>
        <w:outlineLvl w:val="0"/>
        <w:rPr>
          <w:color w:val="000000"/>
          <w:sz w:val="28"/>
          <w:szCs w:val="28"/>
        </w:rPr>
      </w:pPr>
    </w:p>
    <w:p w:rsidR="00AD08D7" w:rsidRPr="00AD08D7" w:rsidRDefault="00AD08D7" w:rsidP="00AD08D7">
      <w:pPr>
        <w:autoSpaceDE w:val="0"/>
        <w:autoSpaceDN w:val="0"/>
        <w:adjustRightInd w:val="0"/>
        <w:jc w:val="right"/>
        <w:outlineLvl w:val="0"/>
        <w:rPr>
          <w:color w:val="000000"/>
          <w:sz w:val="28"/>
          <w:szCs w:val="28"/>
        </w:rPr>
      </w:pPr>
      <w:r w:rsidRPr="00AD08D7">
        <w:rPr>
          <w:color w:val="000000"/>
          <w:sz w:val="28"/>
          <w:szCs w:val="28"/>
        </w:rPr>
        <w:t>Таблица 4</w:t>
      </w:r>
    </w:p>
    <w:p w:rsidR="00AD08D7" w:rsidRPr="00AD08D7" w:rsidRDefault="00AD08D7" w:rsidP="00AD08D7">
      <w:pPr>
        <w:autoSpaceDE w:val="0"/>
        <w:autoSpaceDN w:val="0"/>
        <w:adjustRightInd w:val="0"/>
        <w:jc w:val="center"/>
        <w:outlineLvl w:val="0"/>
        <w:rPr>
          <w:color w:val="000000"/>
          <w:sz w:val="28"/>
          <w:szCs w:val="28"/>
        </w:rPr>
      </w:pPr>
    </w:p>
    <w:tbl>
      <w:tblPr>
        <w:tblW w:w="9919" w:type="dxa"/>
        <w:tblInd w:w="13" w:type="dxa"/>
        <w:tblCellMar>
          <w:left w:w="57" w:type="dxa"/>
          <w:right w:w="57" w:type="dxa"/>
        </w:tblCellMar>
        <w:tblLook w:val="04A0" w:firstRow="1" w:lastRow="0" w:firstColumn="1" w:lastColumn="0" w:noHBand="0" w:noVBand="1"/>
      </w:tblPr>
      <w:tblGrid>
        <w:gridCol w:w="843"/>
        <w:gridCol w:w="6095"/>
        <w:gridCol w:w="2981"/>
      </w:tblGrid>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8"/>
                <w:szCs w:val="28"/>
              </w:rPr>
            </w:pPr>
            <w:r w:rsidRPr="00AD08D7">
              <w:rPr>
                <w:sz w:val="28"/>
                <w:szCs w:val="28"/>
              </w:rPr>
              <w:t>№№ п/п</w:t>
            </w:r>
          </w:p>
        </w:tc>
        <w:tc>
          <w:tcPr>
            <w:tcW w:w="609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8"/>
                <w:szCs w:val="28"/>
              </w:rPr>
            </w:pPr>
            <w:r w:rsidRPr="00AD08D7">
              <w:rPr>
                <w:sz w:val="28"/>
                <w:szCs w:val="28"/>
              </w:rPr>
              <w:t>Перечень оснований</w:t>
            </w:r>
          </w:p>
        </w:tc>
        <w:tc>
          <w:tcPr>
            <w:tcW w:w="298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8"/>
                <w:szCs w:val="28"/>
              </w:rPr>
            </w:pPr>
            <w:r w:rsidRPr="00AD08D7">
              <w:rPr>
                <w:sz w:val="28"/>
                <w:szCs w:val="28"/>
              </w:rPr>
              <w:t>Идентификатор категорий (признаков) заявителей</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color w:val="000000"/>
                <w:sz w:val="24"/>
                <w:szCs w:val="24"/>
              </w:rPr>
              <w:t>1</w:t>
            </w:r>
          </w:p>
        </w:tc>
        <w:tc>
          <w:tcPr>
            <w:tcW w:w="609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sz w:val="24"/>
                <w:szCs w:val="24"/>
              </w:rPr>
            </w:pPr>
            <w:r w:rsidRPr="00AD08D7">
              <w:rPr>
                <w:sz w:val="24"/>
                <w:szCs w:val="24"/>
              </w:rPr>
              <w:t>отсутствия у гражданина основания для отнесения его к одной из категорий граждан, установленных п. 1.2 Регламента</w:t>
            </w:r>
          </w:p>
        </w:tc>
        <w:tc>
          <w:tcPr>
            <w:tcW w:w="298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color w:val="000000"/>
                <w:sz w:val="24"/>
                <w:szCs w:val="24"/>
              </w:rPr>
            </w:pPr>
            <w:r w:rsidRPr="00AD08D7">
              <w:rPr>
                <w:color w:val="000000"/>
                <w:sz w:val="24"/>
                <w:szCs w:val="24"/>
              </w:rPr>
              <w:lastRenderedPageBreak/>
              <w:t>2</w:t>
            </w:r>
          </w:p>
        </w:tc>
        <w:tc>
          <w:tcPr>
            <w:tcW w:w="609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widowControl w:val="0"/>
              <w:autoSpaceDE w:val="0"/>
              <w:autoSpaceDN w:val="0"/>
              <w:jc w:val="both"/>
              <w:rPr>
                <w:color w:val="000000"/>
                <w:sz w:val="24"/>
                <w:szCs w:val="24"/>
              </w:rPr>
            </w:pPr>
            <w:r w:rsidRPr="00AD08D7">
              <w:rPr>
                <w:sz w:val="24"/>
                <w:szCs w:val="24"/>
              </w:rPr>
              <w:t>наличие у гражданина и (или) членов его семьи жилого помещения на территории муниципального образования городской округ город Нижний Новгород на праве собственности и (или) по договорам социального найма или найма специализированных жилых помещений</w:t>
            </w:r>
          </w:p>
        </w:tc>
        <w:tc>
          <w:tcPr>
            <w:tcW w:w="298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Б-Д, И-Н, П-Т, Ц-Э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color w:val="000000"/>
                <w:sz w:val="24"/>
                <w:szCs w:val="24"/>
              </w:rPr>
            </w:pPr>
            <w:r w:rsidRPr="00AD08D7">
              <w:rPr>
                <w:color w:val="000000"/>
                <w:sz w:val="24"/>
                <w:szCs w:val="24"/>
              </w:rPr>
              <w:t>3</w:t>
            </w:r>
          </w:p>
        </w:tc>
        <w:tc>
          <w:tcPr>
            <w:tcW w:w="609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color w:val="000000"/>
                <w:sz w:val="24"/>
                <w:szCs w:val="24"/>
              </w:rPr>
            </w:pPr>
            <w:r w:rsidRPr="00AD08D7">
              <w:rPr>
                <w:sz w:val="24"/>
                <w:szCs w:val="24"/>
              </w:rPr>
              <w:t>наличие у гражданина и (или) членов его семьи другого жилого помещения на территории муниципального образования городской округ город Нижний  Новгород на праве собственности и (или) по договорам социального найма или найма специализированных жилых помещений</w:t>
            </w:r>
          </w:p>
        </w:tc>
        <w:tc>
          <w:tcPr>
            <w:tcW w:w="298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А, Е-З, О, У-Х</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color w:val="000000"/>
                <w:sz w:val="24"/>
                <w:szCs w:val="24"/>
              </w:rPr>
            </w:pPr>
            <w:r w:rsidRPr="00AD08D7">
              <w:rPr>
                <w:color w:val="000000"/>
                <w:sz w:val="24"/>
                <w:szCs w:val="24"/>
              </w:rPr>
              <w:t>4</w:t>
            </w:r>
          </w:p>
        </w:tc>
        <w:tc>
          <w:tcPr>
            <w:tcW w:w="609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widowControl w:val="0"/>
              <w:autoSpaceDE w:val="0"/>
              <w:autoSpaceDN w:val="0"/>
              <w:jc w:val="both"/>
              <w:rPr>
                <w:color w:val="000000"/>
                <w:sz w:val="24"/>
                <w:szCs w:val="24"/>
              </w:rPr>
            </w:pPr>
            <w:r w:rsidRPr="00AD08D7">
              <w:rPr>
                <w:sz w:val="24"/>
                <w:szCs w:val="22"/>
              </w:rPr>
              <w:t>отсутствие свободного жилого помещения муниципального жилищного фонда коммерческого использования для предоставления по договору найма</w:t>
            </w:r>
          </w:p>
        </w:tc>
        <w:tc>
          <w:tcPr>
            <w:tcW w:w="298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color w:val="000000"/>
                <w:sz w:val="24"/>
                <w:szCs w:val="24"/>
              </w:rPr>
            </w:pPr>
            <w:r w:rsidRPr="00AD08D7">
              <w:rPr>
                <w:color w:val="000000"/>
                <w:sz w:val="24"/>
                <w:szCs w:val="24"/>
              </w:rPr>
              <w:t>5</w:t>
            </w:r>
          </w:p>
        </w:tc>
        <w:tc>
          <w:tcPr>
            <w:tcW w:w="609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color w:val="000000"/>
                <w:sz w:val="24"/>
                <w:szCs w:val="24"/>
              </w:rPr>
            </w:pPr>
            <w:r w:rsidRPr="00AD08D7">
              <w:rPr>
                <w:sz w:val="24"/>
                <w:szCs w:val="24"/>
              </w:rPr>
              <w:t>личное заявление гражданина об отказе в предоставлении жилого помещения по договору найма</w:t>
            </w:r>
          </w:p>
        </w:tc>
        <w:tc>
          <w:tcPr>
            <w:tcW w:w="298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А-Э</w:t>
            </w:r>
          </w:p>
        </w:tc>
      </w:tr>
      <w:tr w:rsidR="00AD08D7" w:rsidRPr="00AD08D7" w:rsidTr="00AD08D7">
        <w:tc>
          <w:tcPr>
            <w:tcW w:w="843"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color w:val="000000"/>
                <w:sz w:val="24"/>
                <w:szCs w:val="24"/>
              </w:rPr>
            </w:pPr>
            <w:r w:rsidRPr="00AD08D7">
              <w:rPr>
                <w:color w:val="000000"/>
                <w:sz w:val="24"/>
                <w:szCs w:val="24"/>
              </w:rPr>
              <w:t>6</w:t>
            </w:r>
          </w:p>
        </w:tc>
        <w:tc>
          <w:tcPr>
            <w:tcW w:w="6095"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widowControl w:val="0"/>
              <w:autoSpaceDE w:val="0"/>
              <w:autoSpaceDN w:val="0"/>
              <w:jc w:val="both"/>
              <w:rPr>
                <w:sz w:val="24"/>
                <w:szCs w:val="24"/>
              </w:rPr>
            </w:pPr>
            <w:r w:rsidRPr="00AD08D7">
              <w:rPr>
                <w:sz w:val="24"/>
                <w:szCs w:val="24"/>
              </w:rPr>
              <w:t>наличия у граждан задолженности по оплате за жилое помещение и коммунальные услуги</w:t>
            </w:r>
          </w:p>
        </w:tc>
        <w:tc>
          <w:tcPr>
            <w:tcW w:w="2981"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center"/>
              <w:rPr>
                <w:sz w:val="24"/>
                <w:szCs w:val="24"/>
              </w:rPr>
            </w:pPr>
            <w:r w:rsidRPr="00AD08D7">
              <w:rPr>
                <w:sz w:val="24"/>
                <w:szCs w:val="24"/>
              </w:rPr>
              <w:t>З, Х</w:t>
            </w:r>
          </w:p>
        </w:tc>
      </w:tr>
    </w:tbl>
    <w:p w:rsidR="00AD08D7" w:rsidRPr="00AD08D7" w:rsidRDefault="00AD08D7" w:rsidP="00AD08D7">
      <w:pPr>
        <w:autoSpaceDE w:val="0"/>
        <w:autoSpaceDN w:val="0"/>
        <w:adjustRightInd w:val="0"/>
        <w:jc w:val="center"/>
        <w:outlineLvl w:val="0"/>
        <w:rPr>
          <w:b/>
          <w:bCs/>
          <w:sz w:val="28"/>
          <w:szCs w:val="28"/>
        </w:rPr>
      </w:pPr>
    </w:p>
    <w:p w:rsidR="00AD08D7" w:rsidRPr="00AD08D7" w:rsidRDefault="00AD08D7" w:rsidP="00AD08D7">
      <w:pPr>
        <w:autoSpaceDE w:val="0"/>
        <w:autoSpaceDN w:val="0"/>
        <w:adjustRightInd w:val="0"/>
        <w:jc w:val="center"/>
        <w:outlineLvl w:val="0"/>
        <w:rPr>
          <w:bCs/>
          <w:sz w:val="28"/>
          <w:szCs w:val="28"/>
        </w:rPr>
      </w:pPr>
      <w:r w:rsidRPr="00AD08D7">
        <w:rPr>
          <w:bCs/>
          <w:sz w:val="28"/>
          <w:szCs w:val="28"/>
        </w:rPr>
        <w:t>V</w:t>
      </w:r>
      <w:r w:rsidRPr="00AD08D7">
        <w:rPr>
          <w:bCs/>
          <w:sz w:val="28"/>
          <w:szCs w:val="28"/>
          <w:lang w:val="en-US"/>
        </w:rPr>
        <w:t>I</w:t>
      </w:r>
      <w:r w:rsidRPr="00AD08D7">
        <w:rPr>
          <w:bCs/>
          <w:sz w:val="28"/>
          <w:szCs w:val="28"/>
        </w:rPr>
        <w:t>. Формы запросов о предоставлении муниципальной услуги и документов, необходимых для предоставления муниципальной услуги</w:t>
      </w:r>
    </w:p>
    <w:p w:rsidR="00AD08D7" w:rsidRPr="00AD08D7" w:rsidRDefault="00AD08D7" w:rsidP="00AD08D7">
      <w:pPr>
        <w:spacing w:line="360" w:lineRule="auto"/>
        <w:jc w:val="both"/>
        <w:rPr>
          <w:sz w:val="28"/>
          <w:szCs w:val="28"/>
        </w:rPr>
      </w:pPr>
    </w:p>
    <w:p w:rsidR="00AD08D7" w:rsidRPr="00AD08D7" w:rsidRDefault="00AD08D7" w:rsidP="00AD08D7">
      <w:pPr>
        <w:spacing w:line="360" w:lineRule="auto"/>
        <w:jc w:val="right"/>
        <w:rPr>
          <w:sz w:val="28"/>
          <w:szCs w:val="28"/>
        </w:rPr>
      </w:pPr>
      <w:r w:rsidRPr="00AD08D7">
        <w:rPr>
          <w:sz w:val="28"/>
          <w:szCs w:val="28"/>
        </w:rPr>
        <w:t>Форма 1</w:t>
      </w:r>
    </w:p>
    <w:p w:rsidR="00AD08D7" w:rsidRPr="00AD08D7" w:rsidRDefault="00AD08D7" w:rsidP="00AD08D7">
      <w:pPr>
        <w:jc w:val="center"/>
        <w:rPr>
          <w:sz w:val="28"/>
          <w:szCs w:val="28"/>
        </w:rPr>
      </w:pPr>
      <w:r w:rsidRPr="00AD08D7">
        <w:rPr>
          <w:sz w:val="28"/>
          <w:szCs w:val="28"/>
        </w:rPr>
        <w:t>ЗАПРОС</w:t>
      </w:r>
    </w:p>
    <w:p w:rsidR="00AD08D7" w:rsidRPr="00AD08D7" w:rsidRDefault="00AD08D7" w:rsidP="00AD08D7">
      <w:pPr>
        <w:jc w:val="center"/>
        <w:rPr>
          <w:sz w:val="28"/>
          <w:szCs w:val="28"/>
        </w:rPr>
      </w:pPr>
      <w:r w:rsidRPr="00AD08D7">
        <w:rPr>
          <w:sz w:val="28"/>
          <w:szCs w:val="28"/>
        </w:rPr>
        <w:t xml:space="preserve">о предоставлении муниципальной услуги </w:t>
      </w:r>
    </w:p>
    <w:p w:rsidR="00AD08D7" w:rsidRPr="00AD08D7" w:rsidRDefault="00AD08D7" w:rsidP="00AD08D7">
      <w:pPr>
        <w:jc w:val="center"/>
        <w:rPr>
          <w:sz w:val="28"/>
          <w:szCs w:val="28"/>
        </w:rPr>
      </w:pPr>
      <w:r w:rsidRPr="00AD08D7">
        <w:rPr>
          <w:sz w:val="28"/>
          <w:szCs w:val="28"/>
        </w:rPr>
        <w:t>«Предоставление жилого помещения муниципального фонда коммерческого использования»</w:t>
      </w:r>
    </w:p>
    <w:p w:rsidR="00AD08D7" w:rsidRPr="00AD08D7" w:rsidRDefault="00AD08D7" w:rsidP="00AD08D7">
      <w:pPr>
        <w:jc w:val="both"/>
        <w:rPr>
          <w:sz w:val="28"/>
          <w:szCs w:val="28"/>
        </w:rPr>
      </w:pP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______________________________________________________________________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(наименование органа, уполномоченного для предоставления услуги)</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Заявитель_____________________________________________________________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(фамилия, имя, отчество (при наличии), дата рождения)</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Телефон (мобильный</w:t>
      </w:r>
      <w:proofErr w:type="gramStart"/>
      <w:r w:rsidRPr="00AD08D7">
        <w:rPr>
          <w:sz w:val="28"/>
          <w:szCs w:val="28"/>
        </w:rPr>
        <w:t>):_</w:t>
      </w:r>
      <w:proofErr w:type="gramEnd"/>
      <w:r w:rsidRPr="00AD08D7">
        <w:rPr>
          <w:sz w:val="28"/>
          <w:szCs w:val="28"/>
        </w:rPr>
        <w:t>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 xml:space="preserve">Адрес электронной </w:t>
      </w:r>
      <w:proofErr w:type="gramStart"/>
      <w:r w:rsidRPr="00AD08D7">
        <w:rPr>
          <w:sz w:val="28"/>
          <w:szCs w:val="28"/>
        </w:rPr>
        <w:t>почты:_</w:t>
      </w:r>
      <w:proofErr w:type="gramEnd"/>
      <w:r w:rsidRPr="00AD08D7">
        <w:rPr>
          <w:sz w:val="28"/>
          <w:szCs w:val="28"/>
        </w:rPr>
        <w:t>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Документ, удостоверяющий личность заявителя:</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AD08D7">
        <w:rPr>
          <w:sz w:val="28"/>
          <w:szCs w:val="28"/>
        </w:rPr>
        <w:t>наименование:_</w:t>
      </w:r>
      <w:proofErr w:type="gramEnd"/>
      <w:r w:rsidRPr="00AD08D7">
        <w:rPr>
          <w:sz w:val="28"/>
          <w:szCs w:val="28"/>
        </w:rPr>
        <w:t>________________________________________________________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серия, номер ___________________________ дата выдачи: 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кем выдан: ____________________________________________________________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 xml:space="preserve">Адрес регистрации по месту жительства, </w:t>
      </w:r>
      <w:proofErr w:type="gramStart"/>
      <w:r w:rsidRPr="00AD08D7">
        <w:rPr>
          <w:sz w:val="28"/>
          <w:szCs w:val="28"/>
        </w:rPr>
        <w:t>дата:_</w:t>
      </w:r>
      <w:proofErr w:type="gramEnd"/>
      <w:r w:rsidRPr="00AD08D7">
        <w:rPr>
          <w:sz w:val="28"/>
          <w:szCs w:val="28"/>
        </w:rPr>
        <w:t>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______________________________________________________________________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Представитель заявителя________________________________________________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(фамилия, имя, отчество (при наличии)</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Документ, удостоверяющий личность представителя заявителя:</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AD08D7">
        <w:rPr>
          <w:sz w:val="28"/>
          <w:szCs w:val="28"/>
        </w:rPr>
        <w:t>наименование:_</w:t>
      </w:r>
      <w:proofErr w:type="gramEnd"/>
      <w:r w:rsidRPr="00AD08D7">
        <w:rPr>
          <w:sz w:val="28"/>
          <w:szCs w:val="28"/>
        </w:rPr>
        <w:t>________________________________________________________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серия, номер __________________________ дата выдачи: 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Документ, подтверждающий полномочия представителя заявителя:</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D08D7">
        <w:rPr>
          <w:sz w:val="28"/>
          <w:szCs w:val="28"/>
        </w:rPr>
        <w:t>______________________________________________________________________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color w:val="000000"/>
          <w:sz w:val="28"/>
          <w:szCs w:val="28"/>
          <w:lang w:eastAsia="zh-CN" w:bidi="hi-IN"/>
        </w:rPr>
      </w:pP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color w:val="000000"/>
          <w:sz w:val="28"/>
          <w:szCs w:val="28"/>
          <w:lang w:eastAsia="zh-CN" w:bidi="hi-IN"/>
        </w:rPr>
      </w:pPr>
      <w:r w:rsidRPr="00AD08D7">
        <w:rPr>
          <w:rFonts w:eastAsia="SimSun"/>
          <w:color w:val="000000"/>
          <w:sz w:val="28"/>
          <w:szCs w:val="28"/>
          <w:lang w:eastAsia="zh-CN" w:bidi="hi-IN"/>
        </w:rPr>
        <w:t>Отношусь к следующей категории ___________________________________</w:t>
      </w: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color w:val="000000"/>
          <w:sz w:val="26"/>
          <w:szCs w:val="26"/>
          <w:lang w:eastAsia="zh-CN" w:bidi="hi-IN"/>
        </w:rPr>
      </w:pPr>
      <w:r w:rsidRPr="00AD08D7">
        <w:rPr>
          <w:rFonts w:eastAsia="SimSun"/>
          <w:color w:val="000000"/>
          <w:sz w:val="28"/>
          <w:szCs w:val="28"/>
          <w:lang w:eastAsia="zh-CN" w:bidi="hi-IN"/>
        </w:rPr>
        <w:t>_____________________________________________________________________</w:t>
      </w:r>
    </w:p>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color w:val="000000"/>
          <w:sz w:val="24"/>
          <w:szCs w:val="24"/>
          <w:lang w:eastAsia="zh-CN" w:bidi="hi-IN"/>
        </w:rPr>
      </w:pPr>
      <w:r w:rsidRPr="00AD08D7">
        <w:rPr>
          <w:rFonts w:eastAsia="SimSun"/>
          <w:color w:val="000000"/>
          <w:sz w:val="24"/>
          <w:szCs w:val="24"/>
          <w:lang w:eastAsia="zh-CN" w:bidi="hi-IN"/>
        </w:rPr>
        <w:t>(указать категорию, согласно которой заявитель имеет право на получение жилого помещения муниципального фонда коммерческого использования по договору найма)</w:t>
      </w:r>
    </w:p>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2"/>
        </w:rPr>
      </w:pPr>
    </w:p>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20"/>
        <w:jc w:val="both"/>
        <w:rPr>
          <w:sz w:val="28"/>
          <w:szCs w:val="28"/>
        </w:rPr>
      </w:pPr>
      <w:r w:rsidRPr="00AD08D7">
        <w:rPr>
          <w:sz w:val="28"/>
          <w:szCs w:val="28"/>
        </w:rPr>
        <w:t>Прошу предоставить мне и членам моей семьи жилое помещение муниципального фонда коммерческого использования в связи</w:t>
      </w:r>
    </w:p>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sz w:val="24"/>
          <w:szCs w:val="22"/>
        </w:rPr>
      </w:pPr>
      <w:r w:rsidRPr="00AD08D7">
        <w:rPr>
          <w:sz w:val="24"/>
          <w:szCs w:val="22"/>
        </w:rPr>
        <w:t>________________________________________________________________.</w:t>
      </w:r>
    </w:p>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2"/>
        </w:rPr>
      </w:pPr>
    </w:p>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2"/>
        </w:rPr>
      </w:pPr>
      <w:r w:rsidRPr="00AD08D7">
        <w:rPr>
          <w:sz w:val="24"/>
          <w:szCs w:val="22"/>
        </w:rPr>
        <w:t>Члены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361"/>
        <w:gridCol w:w="2343"/>
        <w:gridCol w:w="4382"/>
      </w:tblGrid>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N п/п</w:t>
            </w:r>
          </w:p>
        </w:tc>
        <w:tc>
          <w:tcPr>
            <w:tcW w:w="147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Фамилия, имя, отчество</w:t>
            </w:r>
          </w:p>
        </w:tc>
        <w:tc>
          <w:tcPr>
            <w:tcW w:w="1361"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Степень родства</w:t>
            </w:r>
          </w:p>
        </w:tc>
        <w:tc>
          <w:tcPr>
            <w:tcW w:w="2343"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Документ, удостоверяющий личность</w:t>
            </w:r>
          </w:p>
        </w:tc>
        <w:tc>
          <w:tcPr>
            <w:tcW w:w="4382"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Регистрация по месту жительства и по месту пребывания (при наличии), дата</w:t>
            </w: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1</w:t>
            </w:r>
          </w:p>
        </w:tc>
        <w:tc>
          <w:tcPr>
            <w:tcW w:w="147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361"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2343"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4382"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2</w:t>
            </w:r>
          </w:p>
        </w:tc>
        <w:tc>
          <w:tcPr>
            <w:tcW w:w="147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361"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2343"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4382"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w:t>
            </w:r>
          </w:p>
        </w:tc>
        <w:tc>
          <w:tcPr>
            <w:tcW w:w="147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361"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2343"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4382"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bl>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40"/>
        <w:ind w:firstLine="540"/>
        <w:jc w:val="both"/>
        <w:rPr>
          <w:sz w:val="28"/>
          <w:szCs w:val="28"/>
        </w:rPr>
      </w:pPr>
      <w:r w:rsidRPr="00AD08D7">
        <w:rPr>
          <w:sz w:val="28"/>
          <w:szCs w:val="28"/>
        </w:rPr>
        <w:t>К заявлению прилагаются следующие документы:</w:t>
      </w:r>
    </w:p>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14"/>
        <w:gridCol w:w="3778"/>
        <w:gridCol w:w="1560"/>
        <w:gridCol w:w="1559"/>
      </w:tblGrid>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N п/п</w:t>
            </w:r>
          </w:p>
        </w:tc>
        <w:tc>
          <w:tcPr>
            <w:tcW w:w="2614"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Наименование документа</w:t>
            </w:r>
          </w:p>
        </w:tc>
        <w:tc>
          <w:tcPr>
            <w:tcW w:w="3778"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Реквизиты документа (номер документа, кем и когда выдан)</w:t>
            </w:r>
          </w:p>
        </w:tc>
        <w:tc>
          <w:tcPr>
            <w:tcW w:w="1560"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Количество листов</w:t>
            </w:r>
          </w:p>
        </w:tc>
        <w:tc>
          <w:tcPr>
            <w:tcW w:w="1559"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center"/>
              <w:rPr>
                <w:sz w:val="24"/>
                <w:szCs w:val="22"/>
              </w:rPr>
            </w:pPr>
            <w:r w:rsidRPr="00AD08D7">
              <w:rPr>
                <w:sz w:val="24"/>
                <w:szCs w:val="22"/>
              </w:rPr>
              <w:t>Примечание</w:t>
            </w: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both"/>
              <w:rPr>
                <w:sz w:val="24"/>
                <w:szCs w:val="22"/>
              </w:rPr>
            </w:pPr>
            <w:r w:rsidRPr="00AD08D7">
              <w:rPr>
                <w:sz w:val="24"/>
                <w:szCs w:val="22"/>
              </w:rPr>
              <w:t>1</w:t>
            </w:r>
          </w:p>
        </w:tc>
        <w:tc>
          <w:tcPr>
            <w:tcW w:w="261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3778"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60"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both"/>
              <w:rPr>
                <w:sz w:val="24"/>
                <w:szCs w:val="22"/>
              </w:rPr>
            </w:pPr>
            <w:r w:rsidRPr="00AD08D7">
              <w:rPr>
                <w:sz w:val="24"/>
                <w:szCs w:val="22"/>
              </w:rPr>
              <w:t>2</w:t>
            </w:r>
          </w:p>
        </w:tc>
        <w:tc>
          <w:tcPr>
            <w:tcW w:w="261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3778"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60"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both"/>
              <w:rPr>
                <w:sz w:val="24"/>
                <w:szCs w:val="22"/>
              </w:rPr>
            </w:pPr>
            <w:r w:rsidRPr="00AD08D7">
              <w:rPr>
                <w:sz w:val="24"/>
                <w:szCs w:val="22"/>
              </w:rPr>
              <w:t>3</w:t>
            </w:r>
          </w:p>
        </w:tc>
        <w:tc>
          <w:tcPr>
            <w:tcW w:w="261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3778"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60"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both"/>
              <w:rPr>
                <w:sz w:val="24"/>
                <w:szCs w:val="22"/>
              </w:rPr>
            </w:pPr>
            <w:r w:rsidRPr="00AD08D7">
              <w:rPr>
                <w:sz w:val="24"/>
                <w:szCs w:val="22"/>
              </w:rPr>
              <w:t>4</w:t>
            </w:r>
          </w:p>
        </w:tc>
        <w:tc>
          <w:tcPr>
            <w:tcW w:w="261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3778"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ind w:left="-112" w:firstLine="112"/>
              <w:rPr>
                <w:sz w:val="24"/>
                <w:szCs w:val="22"/>
              </w:rPr>
            </w:pPr>
          </w:p>
        </w:tc>
        <w:tc>
          <w:tcPr>
            <w:tcW w:w="1560"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both"/>
              <w:rPr>
                <w:sz w:val="24"/>
                <w:szCs w:val="22"/>
              </w:rPr>
            </w:pPr>
            <w:r w:rsidRPr="00AD08D7">
              <w:rPr>
                <w:sz w:val="24"/>
                <w:szCs w:val="22"/>
              </w:rPr>
              <w:t>5</w:t>
            </w:r>
          </w:p>
        </w:tc>
        <w:tc>
          <w:tcPr>
            <w:tcW w:w="261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3778"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60"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r w:rsidR="00AD08D7" w:rsidRPr="00AD08D7" w:rsidTr="00AD08D7">
        <w:tc>
          <w:tcPr>
            <w:tcW w:w="567" w:type="dxa"/>
            <w:tcBorders>
              <w:top w:val="single" w:sz="4" w:space="0" w:color="auto"/>
              <w:left w:val="single" w:sz="4" w:space="0" w:color="auto"/>
              <w:bottom w:val="single" w:sz="4" w:space="0" w:color="auto"/>
              <w:right w:val="single" w:sz="4" w:space="0" w:color="auto"/>
            </w:tcBorders>
            <w:hideMark/>
          </w:tcPr>
          <w:p w:rsidR="00AD08D7" w:rsidRPr="00AD08D7" w:rsidRDefault="00AD08D7" w:rsidP="00AD08D7">
            <w:pPr>
              <w:widowControl w:val="0"/>
              <w:autoSpaceDE w:val="0"/>
              <w:autoSpaceDN w:val="0"/>
              <w:jc w:val="both"/>
              <w:rPr>
                <w:sz w:val="24"/>
                <w:szCs w:val="22"/>
              </w:rPr>
            </w:pPr>
            <w:r w:rsidRPr="00AD08D7">
              <w:rPr>
                <w:sz w:val="24"/>
                <w:szCs w:val="22"/>
              </w:rPr>
              <w:t>...</w:t>
            </w:r>
          </w:p>
        </w:tc>
        <w:tc>
          <w:tcPr>
            <w:tcW w:w="2614"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3778"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60"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AD08D7" w:rsidRPr="00AD08D7" w:rsidRDefault="00AD08D7" w:rsidP="00AD08D7">
            <w:pPr>
              <w:widowControl w:val="0"/>
              <w:autoSpaceDE w:val="0"/>
              <w:autoSpaceDN w:val="0"/>
              <w:rPr>
                <w:sz w:val="24"/>
                <w:szCs w:val="22"/>
              </w:rPr>
            </w:pPr>
          </w:p>
        </w:tc>
      </w:tr>
    </w:tbl>
    <w:p w:rsidR="00AD08D7" w:rsidRPr="00AD08D7" w:rsidRDefault="00AD08D7" w:rsidP="00AD08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2"/>
        </w:rPr>
      </w:pPr>
    </w:p>
    <w:p w:rsidR="00AD08D7" w:rsidRPr="00AD08D7" w:rsidRDefault="00AD08D7" w:rsidP="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AD08D7">
        <w:rPr>
          <w:sz w:val="28"/>
          <w:szCs w:val="28"/>
        </w:rPr>
        <w:t>Полноту и достоверность представленных в запросе сведений подтверждаю.</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AD08D7">
        <w:rPr>
          <w:sz w:val="28"/>
          <w:szCs w:val="28"/>
        </w:rPr>
        <w:t>Результат предоставления муниципальной услуги прошу (указать один из перечисленных способов):</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gridCol w:w="709"/>
      </w:tblGrid>
      <w:tr w:rsidR="00AD08D7" w:rsidRPr="00AD08D7" w:rsidTr="00AD08D7">
        <w:trPr>
          <w:trHeight w:val="404"/>
        </w:trPr>
        <w:tc>
          <w:tcPr>
            <w:tcW w:w="9322"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sz w:val="24"/>
                <w:szCs w:val="24"/>
              </w:rPr>
            </w:pPr>
            <w:r w:rsidRPr="00AD08D7">
              <w:rPr>
                <w:sz w:val="24"/>
                <w:szCs w:val="24"/>
              </w:rPr>
              <w:t>Выдать на бумажном носителе при личном обращении в Уполномоченный орган</w:t>
            </w:r>
          </w:p>
        </w:tc>
        <w:tc>
          <w:tcPr>
            <w:tcW w:w="709"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jc w:val="both"/>
              <w:rPr>
                <w:sz w:val="28"/>
                <w:szCs w:val="28"/>
              </w:rPr>
            </w:pPr>
          </w:p>
        </w:tc>
      </w:tr>
      <w:tr w:rsidR="00AD08D7" w:rsidRPr="00AD08D7" w:rsidTr="00AD08D7">
        <w:trPr>
          <w:trHeight w:val="404"/>
        </w:trPr>
        <w:tc>
          <w:tcPr>
            <w:tcW w:w="9322"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sz w:val="24"/>
                <w:szCs w:val="24"/>
              </w:rPr>
            </w:pPr>
            <w:r w:rsidRPr="00AD08D7">
              <w:rPr>
                <w:sz w:val="24"/>
                <w:szCs w:val="24"/>
              </w:rPr>
              <w:t>Выдать на бумажном носителе в ГБУ НО «УМФЦ», расположенном по адресу______________</w:t>
            </w:r>
          </w:p>
        </w:tc>
        <w:tc>
          <w:tcPr>
            <w:tcW w:w="709"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jc w:val="both"/>
              <w:rPr>
                <w:sz w:val="28"/>
                <w:szCs w:val="28"/>
              </w:rPr>
            </w:pPr>
          </w:p>
        </w:tc>
      </w:tr>
      <w:tr w:rsidR="00AD08D7" w:rsidRPr="00AD08D7" w:rsidTr="00AD08D7">
        <w:tc>
          <w:tcPr>
            <w:tcW w:w="9322"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sz w:val="24"/>
                <w:szCs w:val="24"/>
              </w:rPr>
            </w:pPr>
            <w:r w:rsidRPr="00AD08D7">
              <w:rPr>
                <w:sz w:val="24"/>
                <w:szCs w:val="24"/>
              </w:rPr>
              <w:t>Направить почтовым отправлением по адресу:________________________________</w:t>
            </w:r>
          </w:p>
        </w:tc>
        <w:tc>
          <w:tcPr>
            <w:tcW w:w="709"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jc w:val="both"/>
              <w:rPr>
                <w:sz w:val="28"/>
                <w:szCs w:val="28"/>
              </w:rPr>
            </w:pPr>
          </w:p>
        </w:tc>
      </w:tr>
      <w:tr w:rsidR="00AD08D7" w:rsidRPr="00AD08D7" w:rsidTr="00AD08D7">
        <w:tc>
          <w:tcPr>
            <w:tcW w:w="9322"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sz w:val="24"/>
                <w:szCs w:val="24"/>
              </w:rPr>
            </w:pPr>
            <w:r w:rsidRPr="00AD08D7">
              <w:rPr>
                <w:sz w:val="24"/>
                <w:szCs w:val="24"/>
              </w:rPr>
              <w:t>Направить в форме электронного документа в личный кабинет на ЕПГУ, РПГУ</w:t>
            </w:r>
          </w:p>
        </w:tc>
        <w:tc>
          <w:tcPr>
            <w:tcW w:w="709"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jc w:val="both"/>
              <w:rPr>
                <w:sz w:val="28"/>
                <w:szCs w:val="28"/>
              </w:rPr>
            </w:pPr>
          </w:p>
        </w:tc>
      </w:tr>
      <w:tr w:rsidR="00AD08D7" w:rsidRPr="00AD08D7" w:rsidTr="00AD08D7">
        <w:tc>
          <w:tcPr>
            <w:tcW w:w="9322" w:type="dxa"/>
            <w:tcBorders>
              <w:top w:val="single" w:sz="4" w:space="0" w:color="000000"/>
              <w:left w:val="single" w:sz="4" w:space="0" w:color="000000"/>
              <w:bottom w:val="single" w:sz="4" w:space="0" w:color="000000"/>
              <w:right w:val="single" w:sz="4" w:space="0" w:color="000000"/>
            </w:tcBorders>
            <w:hideMark/>
          </w:tcPr>
          <w:p w:rsidR="00AD08D7" w:rsidRPr="00AD08D7" w:rsidRDefault="00AD08D7" w:rsidP="00AD08D7">
            <w:pPr>
              <w:jc w:val="both"/>
              <w:rPr>
                <w:sz w:val="24"/>
                <w:szCs w:val="24"/>
              </w:rPr>
            </w:pPr>
            <w:r w:rsidRPr="00AD08D7">
              <w:rPr>
                <w:sz w:val="24"/>
                <w:szCs w:val="24"/>
              </w:rPr>
              <w:t>Направить в форме электронного документа на электронную почту _________________</w:t>
            </w:r>
          </w:p>
        </w:tc>
        <w:tc>
          <w:tcPr>
            <w:tcW w:w="709" w:type="dxa"/>
            <w:tcBorders>
              <w:top w:val="single" w:sz="4" w:space="0" w:color="000000"/>
              <w:left w:val="single" w:sz="4" w:space="0" w:color="000000"/>
              <w:bottom w:val="single" w:sz="4" w:space="0" w:color="000000"/>
              <w:right w:val="single" w:sz="4" w:space="0" w:color="000000"/>
            </w:tcBorders>
          </w:tcPr>
          <w:p w:rsidR="00AD08D7" w:rsidRPr="00AD08D7" w:rsidRDefault="00AD08D7" w:rsidP="00AD08D7">
            <w:pPr>
              <w:jc w:val="both"/>
              <w:rPr>
                <w:sz w:val="28"/>
                <w:szCs w:val="28"/>
              </w:rPr>
            </w:pPr>
          </w:p>
        </w:tc>
      </w:tr>
    </w:tbl>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lastRenderedPageBreak/>
        <w:t>Подпись ________________________________________________Дата 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2"/>
        </w:rPr>
      </w:pPr>
      <w:r w:rsidRPr="00AD08D7">
        <w:rPr>
          <w:sz w:val="28"/>
          <w:szCs w:val="22"/>
        </w:rPr>
        <w:t>Подписи членов семьи:</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2"/>
        </w:rPr>
      </w:pPr>
      <w:r w:rsidRPr="00AD08D7">
        <w:rPr>
          <w:sz w:val="28"/>
          <w:szCs w:val="22"/>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(подпись, ФИО)</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2"/>
        </w:rPr>
      </w:pPr>
      <w:r w:rsidRPr="00AD08D7">
        <w:rPr>
          <w:sz w:val="28"/>
          <w:szCs w:val="22"/>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(подпись, ФИО)</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2"/>
        </w:rPr>
      </w:pPr>
      <w:r w:rsidRPr="00AD08D7">
        <w:rPr>
          <w:sz w:val="28"/>
          <w:szCs w:val="22"/>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(подпись, ФИО)</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2"/>
        </w:rPr>
      </w:pPr>
      <w:r w:rsidRPr="00AD08D7">
        <w:rPr>
          <w:sz w:val="28"/>
          <w:szCs w:val="22"/>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(подпись, ФИО)</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2"/>
        </w:rPr>
      </w:pPr>
      <w:r w:rsidRPr="00AD08D7">
        <w:rPr>
          <w:sz w:val="28"/>
          <w:szCs w:val="22"/>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(подпись, ФИО)</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2"/>
        </w:rPr>
      </w:pPr>
      <w:r w:rsidRPr="00AD08D7">
        <w:rPr>
          <w:sz w:val="28"/>
          <w:szCs w:val="22"/>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rPr>
          <w:sz w:val="24"/>
          <w:szCs w:val="24"/>
        </w:rPr>
        <w:t>(подпись, ФИО)</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965AF9" w:rsidRDefault="00965AF9"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8"/>
          <w:szCs w:val="28"/>
        </w:rPr>
      </w:pPr>
      <w:r w:rsidRPr="00AD08D7">
        <w:rPr>
          <w:sz w:val="28"/>
          <w:szCs w:val="28"/>
        </w:rPr>
        <w:lastRenderedPageBreak/>
        <w:t>Форма 2</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 w:val="28"/>
          <w:szCs w:val="28"/>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D08D7">
        <w:rPr>
          <w:sz w:val="28"/>
          <w:szCs w:val="28"/>
        </w:rPr>
        <w:t xml:space="preserve">СОГЛАСИЕ </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D08D7">
        <w:rPr>
          <w:sz w:val="28"/>
          <w:szCs w:val="28"/>
        </w:rPr>
        <w:t xml:space="preserve">на обработку персональных данных </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AD08D7">
        <w:rPr>
          <w:sz w:val="28"/>
          <w:szCs w:val="28"/>
        </w:rPr>
        <w:t>Я,_</w:t>
      </w:r>
      <w:proofErr w:type="gramEnd"/>
      <w:r w:rsidRPr="00AD08D7">
        <w:rPr>
          <w:sz w:val="28"/>
          <w:szCs w:val="28"/>
        </w:rPr>
        <w:t>______________________________________________________________________</w:t>
      </w:r>
      <w:r w:rsidRPr="00AD08D7">
        <w:t>(Ф.И.О. полностью субъекта персональных данных)</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документ, удостоверяющий личность: 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D08D7">
        <w:rPr>
          <w:sz w:val="28"/>
          <w:szCs w:val="28"/>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t>(наименование, серия, номер, дата выдачи, выдавший орган)</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зарегистрированный (-</w:t>
      </w:r>
      <w:proofErr w:type="spellStart"/>
      <w:r w:rsidRPr="00AD08D7">
        <w:rPr>
          <w:sz w:val="28"/>
          <w:szCs w:val="28"/>
        </w:rPr>
        <w:t>ая</w:t>
      </w:r>
      <w:proofErr w:type="spellEnd"/>
      <w:r w:rsidRPr="00AD08D7">
        <w:rPr>
          <w:sz w:val="28"/>
          <w:szCs w:val="28"/>
        </w:rPr>
        <w:t>) по адресу: 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 xml:space="preserve"> в лице представителя субъекта персональных данных (заполняется в случае получения согласия от представителя субъекта персональных данных)</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D08D7">
        <w:rPr>
          <w:sz w:val="24"/>
          <w:szCs w:val="24"/>
        </w:rPr>
        <w:t>__________________________________________________________________________________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D08D7">
        <w:t>(Ф.И.О. полностью)</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документ, удостоверяющий личность: 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______________________________________________________________________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t>(наименование, серия, номер, дата выдачи, выдавший орган)</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зарегистрированный(-</w:t>
      </w:r>
      <w:proofErr w:type="spellStart"/>
      <w:r w:rsidRPr="00AD08D7">
        <w:rPr>
          <w:sz w:val="28"/>
          <w:szCs w:val="28"/>
        </w:rPr>
        <w:t>ая</w:t>
      </w:r>
      <w:proofErr w:type="spellEnd"/>
      <w:r w:rsidRPr="00AD08D7">
        <w:rPr>
          <w:sz w:val="28"/>
          <w:szCs w:val="28"/>
        </w:rPr>
        <w:t>) по адресу: 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D08D7">
        <w:rPr>
          <w:sz w:val="28"/>
          <w:szCs w:val="28"/>
        </w:rPr>
        <w:t>доверенность__________________________________________________________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AD08D7">
        <w:t>(реквизиты доверенности или иного документа, подтверждающего полномочия представителя)</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в соответствии со ст. 9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D08D7">
        <w:t xml:space="preserve">(наименование </w:t>
      </w:r>
      <w:r w:rsidRPr="00AD08D7">
        <w:rPr>
          <w:sz w:val="24"/>
          <w:szCs w:val="24"/>
        </w:rPr>
        <w:t>администрации района города Нижнего Новгорода</w:t>
      </w:r>
      <w:r w:rsidRPr="00AD08D7">
        <w:t>)</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(далее - оператор), в целях предоставления муниципальной услуги:</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_____________________________________________________________________.</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D08D7">
        <w:t>(наименование муниципальной услуги)</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D08D7">
        <w:rPr>
          <w:sz w:val="28"/>
          <w:szCs w:val="28"/>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_________________________(иные данные).</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D08D7">
        <w:rPr>
          <w:sz w:val="28"/>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AD08D7" w:rsidRPr="00AD08D7" w:rsidRDefault="00AD08D7" w:rsidP="00AD08D7">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firstLine="709"/>
        <w:jc w:val="both"/>
        <w:rPr>
          <w:sz w:val="28"/>
          <w:szCs w:val="28"/>
        </w:rPr>
      </w:pPr>
      <w:r w:rsidRPr="00AD08D7">
        <w:rPr>
          <w:sz w:val="28"/>
          <w:szCs w:val="28"/>
        </w:rPr>
        <w:t>Данное согласие действует до достижения целей обработки персональных данных или в течение срока хранения информации.</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D08D7">
        <w:rPr>
          <w:sz w:val="28"/>
          <w:szCs w:val="28"/>
        </w:rPr>
        <w:t>Данное согласие может быть отозвано в любой момент по моему письменному заявлению.</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lastRenderedPageBreak/>
        <w:t>Приложение: Доверенность представителя (иные документы, подтверждающие полномочия представителя) от ____________ № _____ (если согласие подписывается представителем субъекта персональных данных).</w:t>
      </w: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AD08D7" w:rsidRPr="00AD08D7" w:rsidRDefault="00AD08D7" w:rsidP="00AD08D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08D7">
        <w:rPr>
          <w:sz w:val="28"/>
          <w:szCs w:val="28"/>
        </w:rPr>
        <w:t>Субъект персональных данных (представитель):</w:t>
      </w:r>
    </w:p>
    <w:p w:rsidR="00AD08D7" w:rsidRPr="00AD08D7" w:rsidRDefault="00AD08D7" w:rsidP="00AD08D7">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tLeast"/>
        <w:jc w:val="both"/>
        <w:rPr>
          <w:sz w:val="28"/>
          <w:szCs w:val="28"/>
        </w:rPr>
      </w:pPr>
      <w:r w:rsidRPr="00AD08D7">
        <w:rPr>
          <w:sz w:val="28"/>
          <w:szCs w:val="28"/>
        </w:rPr>
        <w:t>_________________________________________________________________</w:t>
      </w:r>
      <w:r>
        <w:rPr>
          <w:sz w:val="28"/>
          <w:szCs w:val="28"/>
        </w:rPr>
        <w:t>_____</w:t>
      </w:r>
    </w:p>
    <w:p w:rsidR="00AD08D7" w:rsidRPr="00AD08D7" w:rsidRDefault="00AD08D7" w:rsidP="00AD08D7">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firstLine="720"/>
        <w:jc w:val="center"/>
      </w:pPr>
      <w:r w:rsidRPr="00AD08D7">
        <w:t>(Ф.И.О. полностью, подпись)</w:t>
      </w:r>
    </w:p>
    <w:p w:rsidR="00AD08D7" w:rsidRPr="00AD08D7" w:rsidRDefault="00AD08D7" w:rsidP="00AD08D7">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jc w:val="right"/>
        <w:rPr>
          <w:sz w:val="24"/>
          <w:szCs w:val="24"/>
        </w:rPr>
      </w:pPr>
      <w:r w:rsidRPr="00AD08D7">
        <w:rPr>
          <w:sz w:val="28"/>
          <w:szCs w:val="28"/>
        </w:rPr>
        <w:t>«____» _______________ 20___ г.</w:t>
      </w:r>
    </w:p>
    <w:p w:rsidR="004328F6" w:rsidRPr="007179D0" w:rsidRDefault="004328F6" w:rsidP="000F19E1">
      <w:pPr>
        <w:spacing w:line="360" w:lineRule="auto"/>
        <w:ind w:firstLine="567"/>
        <w:rPr>
          <w:sz w:val="28"/>
          <w:szCs w:val="28"/>
        </w:rPr>
      </w:pPr>
    </w:p>
    <w:sectPr w:rsidR="004328F6" w:rsidRPr="007179D0" w:rsidSect="00AD08D7">
      <w:headerReference w:type="default" r:id="rId8"/>
      <w:footerReference w:type="default" r:id="rId9"/>
      <w:type w:val="continuous"/>
      <w:pgSz w:w="11907" w:h="16834" w:code="9"/>
      <w:pgMar w:top="1134" w:right="851" w:bottom="1134" w:left="1134" w:header="289"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6FE" w:rsidRDefault="005646FE" w:rsidP="009705F0">
      <w:r>
        <w:separator/>
      </w:r>
    </w:p>
  </w:endnote>
  <w:endnote w:type="continuationSeparator" w:id="0">
    <w:p w:rsidR="005646FE" w:rsidRDefault="005646FE" w:rsidP="0097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erif">
    <w:charset w:val="00"/>
    <w:family w:val="auto"/>
    <w:pitch w:val="default"/>
  </w:font>
  <w:font w:name="NSimSun">
    <w:panose1 w:val="02010609030101010101"/>
    <w:charset w:val="86"/>
    <w:family w:val="modern"/>
    <w:pitch w:val="fixed"/>
    <w:sig w:usb0="00000203" w:usb1="288F0000" w:usb2="00000016" w:usb3="00000000" w:csb0="00040001" w:csb1="00000000"/>
  </w:font>
  <w:font w:name="SimSun;Arial Unicode M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F0" w:rsidRDefault="009705F0">
    <w:pPr>
      <w:pStyle w:val="af"/>
      <w:jc w:val="right"/>
    </w:pPr>
  </w:p>
  <w:p w:rsidR="009705F0" w:rsidRDefault="009705F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6FE" w:rsidRDefault="005646FE" w:rsidP="009705F0">
      <w:r>
        <w:separator/>
      </w:r>
    </w:p>
  </w:footnote>
  <w:footnote w:type="continuationSeparator" w:id="0">
    <w:p w:rsidR="005646FE" w:rsidRDefault="005646FE" w:rsidP="0097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682661"/>
      <w:docPartObj>
        <w:docPartGallery w:val="Page Numbers (Top of Page)"/>
        <w:docPartUnique/>
      </w:docPartObj>
    </w:sdtPr>
    <w:sdtEndPr/>
    <w:sdtContent>
      <w:p w:rsidR="0075430C" w:rsidRDefault="0075430C">
        <w:pPr>
          <w:pStyle w:val="ad"/>
          <w:jc w:val="center"/>
        </w:pPr>
        <w:r w:rsidRPr="0075430C">
          <w:rPr>
            <w:sz w:val="28"/>
            <w:szCs w:val="28"/>
          </w:rPr>
          <w:fldChar w:fldCharType="begin"/>
        </w:r>
        <w:r w:rsidRPr="0075430C">
          <w:rPr>
            <w:sz w:val="28"/>
            <w:szCs w:val="28"/>
          </w:rPr>
          <w:instrText>PAGE   \* MERGEFORMAT</w:instrText>
        </w:r>
        <w:r w:rsidRPr="0075430C">
          <w:rPr>
            <w:sz w:val="28"/>
            <w:szCs w:val="28"/>
          </w:rPr>
          <w:fldChar w:fldCharType="separate"/>
        </w:r>
        <w:r w:rsidR="009B7412">
          <w:rPr>
            <w:noProof/>
            <w:sz w:val="28"/>
            <w:szCs w:val="28"/>
          </w:rPr>
          <w:t>21</w:t>
        </w:r>
        <w:r w:rsidRPr="0075430C">
          <w:rPr>
            <w:sz w:val="28"/>
            <w:szCs w:val="28"/>
          </w:rPr>
          <w:fldChar w:fldCharType="end"/>
        </w:r>
      </w:p>
    </w:sdtContent>
  </w:sdt>
  <w:p w:rsidR="0075430C" w:rsidRDefault="0075430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1" w15:restartNumberingAfterBreak="0">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E22E7B"/>
    <w:multiLevelType w:val="singleLevel"/>
    <w:tmpl w:val="D0FAB4D2"/>
    <w:lvl w:ilvl="0">
      <w:numFmt w:val="bullet"/>
      <w:lvlText w:val="-"/>
      <w:lvlJc w:val="left"/>
      <w:pPr>
        <w:tabs>
          <w:tab w:val="num" w:pos="1080"/>
        </w:tabs>
        <w:ind w:left="1080" w:hanging="360"/>
      </w:pPr>
      <w:rPr>
        <w:rFonts w:hint="default"/>
      </w:rPr>
    </w:lvl>
  </w:abstractNum>
  <w:abstractNum w:abstractNumId="4" w15:restartNumberingAfterBreak="0">
    <w:nsid w:val="34D17A84"/>
    <w:multiLevelType w:val="hybridMultilevel"/>
    <w:tmpl w:val="CAC8D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7" w15:restartNumberingAfterBreak="0">
    <w:nsid w:val="4A14300D"/>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9" w15:restartNumberingAfterBreak="0">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10" w15:restartNumberingAfterBreak="0">
    <w:nsid w:val="4B8E4E97"/>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F2510D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13" w15:restartNumberingAfterBreak="0">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14" w15:restartNumberingAfterBreak="0">
    <w:nsid w:val="5A82005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5B231FF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6470745D"/>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51B7EFE"/>
    <w:multiLevelType w:val="singleLevel"/>
    <w:tmpl w:val="D0FAB4D2"/>
    <w:lvl w:ilvl="0">
      <w:numFmt w:val="bullet"/>
      <w:lvlText w:val="-"/>
      <w:lvlJc w:val="left"/>
      <w:pPr>
        <w:tabs>
          <w:tab w:val="num" w:pos="1080"/>
        </w:tabs>
        <w:ind w:left="1080" w:hanging="360"/>
      </w:pPr>
      <w:rPr>
        <w:rFonts w:hint="default"/>
      </w:rPr>
    </w:lvl>
  </w:abstractNum>
  <w:abstractNum w:abstractNumId="18" w15:restartNumberingAfterBreak="0">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D9700C"/>
    <w:multiLevelType w:val="singleLevel"/>
    <w:tmpl w:val="0419000F"/>
    <w:lvl w:ilvl="0">
      <w:start w:val="1"/>
      <w:numFmt w:val="decimal"/>
      <w:lvlText w:val="%1."/>
      <w:lvlJc w:val="left"/>
      <w:pPr>
        <w:tabs>
          <w:tab w:val="num" w:pos="360"/>
        </w:tabs>
        <w:ind w:left="360" w:hanging="360"/>
      </w:pPr>
    </w:lvl>
  </w:abstractNum>
  <w:num w:numId="1">
    <w:abstractNumId w:val="18"/>
  </w:num>
  <w:num w:numId="2">
    <w:abstractNumId w:val="10"/>
  </w:num>
  <w:num w:numId="3">
    <w:abstractNumId w:val="1"/>
  </w:num>
  <w:num w:numId="4">
    <w:abstractNumId w:val="0"/>
  </w:num>
  <w:num w:numId="5">
    <w:abstractNumId w:val="8"/>
  </w:num>
  <w:num w:numId="6">
    <w:abstractNumId w:val="2"/>
  </w:num>
  <w:num w:numId="7">
    <w:abstractNumId w:val="11"/>
  </w:num>
  <w:num w:numId="8">
    <w:abstractNumId w:val="6"/>
  </w:num>
  <w:num w:numId="9">
    <w:abstractNumId w:val="9"/>
  </w:num>
  <w:num w:numId="10">
    <w:abstractNumId w:val="17"/>
  </w:num>
  <w:num w:numId="11">
    <w:abstractNumId w:val="3"/>
  </w:num>
  <w:num w:numId="12">
    <w:abstractNumId w:val="19"/>
  </w:num>
  <w:num w:numId="13">
    <w:abstractNumId w:val="13"/>
  </w:num>
  <w:num w:numId="14">
    <w:abstractNumId w:val="7"/>
  </w:num>
  <w:num w:numId="15">
    <w:abstractNumId w:val="14"/>
  </w:num>
  <w:num w:numId="16">
    <w:abstractNumId w:val="5"/>
  </w:num>
  <w:num w:numId="17">
    <w:abstractNumId w:val="15"/>
  </w:num>
  <w:num w:numId="18">
    <w:abstractNumId w:val="16"/>
  </w:num>
  <w:num w:numId="19">
    <w:abstractNumId w:val="12"/>
  </w:num>
  <w:num w:numId="20">
    <w:abstractNumId w:val="2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F8"/>
    <w:rsid w:val="000C0CC6"/>
    <w:rsid w:val="000F19E1"/>
    <w:rsid w:val="001273C3"/>
    <w:rsid w:val="00141D63"/>
    <w:rsid w:val="002022F0"/>
    <w:rsid w:val="00325DBF"/>
    <w:rsid w:val="00330F9D"/>
    <w:rsid w:val="00345E8E"/>
    <w:rsid w:val="003469F8"/>
    <w:rsid w:val="003518C0"/>
    <w:rsid w:val="00382990"/>
    <w:rsid w:val="003A6DF8"/>
    <w:rsid w:val="004328F6"/>
    <w:rsid w:val="00454A78"/>
    <w:rsid w:val="0046450A"/>
    <w:rsid w:val="00502AFB"/>
    <w:rsid w:val="00510562"/>
    <w:rsid w:val="005262CC"/>
    <w:rsid w:val="005646FE"/>
    <w:rsid w:val="005738A5"/>
    <w:rsid w:val="005E558A"/>
    <w:rsid w:val="006115C7"/>
    <w:rsid w:val="006D47B1"/>
    <w:rsid w:val="007179D0"/>
    <w:rsid w:val="0074540D"/>
    <w:rsid w:val="0075430C"/>
    <w:rsid w:val="00782EB1"/>
    <w:rsid w:val="007E5BC6"/>
    <w:rsid w:val="00965AF9"/>
    <w:rsid w:val="009705F0"/>
    <w:rsid w:val="009B7412"/>
    <w:rsid w:val="009D3DD0"/>
    <w:rsid w:val="00A1100B"/>
    <w:rsid w:val="00AB0B86"/>
    <w:rsid w:val="00AD08D7"/>
    <w:rsid w:val="00AF51C9"/>
    <w:rsid w:val="00AF6A4E"/>
    <w:rsid w:val="00B0589C"/>
    <w:rsid w:val="00B20833"/>
    <w:rsid w:val="00B542D9"/>
    <w:rsid w:val="00BA2307"/>
    <w:rsid w:val="00BB3A20"/>
    <w:rsid w:val="00BC572E"/>
    <w:rsid w:val="00C015F7"/>
    <w:rsid w:val="00C13ED7"/>
    <w:rsid w:val="00CF05B8"/>
    <w:rsid w:val="00E47747"/>
    <w:rsid w:val="00E54E50"/>
    <w:rsid w:val="00E82347"/>
    <w:rsid w:val="00F823C6"/>
    <w:rsid w:val="00F9301B"/>
    <w:rsid w:val="00FB01F0"/>
    <w:rsid w:val="00FD23AC"/>
    <w:rsid w:val="00FE04D5"/>
    <w:rsid w:val="00FE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45A05C-E803-4FC0-A797-A23BF5B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header" w:uiPriority="99" w:qFormat="1"/>
    <w:lsdException w:name="footer" w:uiPriority="99" w:qFormat="1"/>
    <w:lsdException w:name="caption" w:uiPriority="99" w:qFormat="1"/>
    <w:lsdException w:name="table of figures" w:uiPriority="99" w:qFormat="1"/>
    <w:lsdException w:name="footnote reference" w:uiPriority="99"/>
    <w:lsdException w:name="endnote reference" w:uiPriority="99"/>
    <w:lsdException w:name="endnote text" w:uiPriority="99" w:qFormat="1"/>
    <w:lsdException w:name="Title" w:uiPriority="10" w:qFormat="1"/>
    <w:lsdException w:name="Body Text" w:uiPriority="99" w:qFormat="1"/>
    <w:lsdException w:name="Body Text Indent" w:uiPriority="99" w:qFormat="1"/>
    <w:lsdException w:name="Subtitle" w:uiPriority="11" w:qFormat="1"/>
    <w:lsdException w:name="Body Text Indent 2" w:uiPriority="99" w:qFormat="1"/>
    <w:lsdException w:name="Body Text Indent 3" w:uiPriority="99" w:qFormat="1"/>
    <w:lsdException w:name="Block Text" w:uiPriority="99" w:qFormat="1"/>
    <w:lsdException w:name="FollowedHyperlink" w:uiPriority="99"/>
    <w:lsdException w:name="Strong"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firstLine="426"/>
      <w:jc w:val="both"/>
      <w:outlineLvl w:val="0"/>
    </w:pPr>
    <w:rPr>
      <w:sz w:val="28"/>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link w:val="40"/>
    <w:qFormat/>
    <w:pPr>
      <w:keepNext/>
      <w:ind w:firstLine="851"/>
      <w:outlineLvl w:val="3"/>
    </w:pPr>
    <w:rPr>
      <w:sz w:val="28"/>
    </w:rPr>
  </w:style>
  <w:style w:type="paragraph" w:styleId="5">
    <w:name w:val="heading 5"/>
    <w:basedOn w:val="a"/>
    <w:next w:val="a"/>
    <w:link w:val="50"/>
    <w:qFormat/>
    <w:pPr>
      <w:keepNext/>
      <w:outlineLvl w:val="4"/>
    </w:pPr>
    <w:rPr>
      <w:sz w:val="24"/>
    </w:rPr>
  </w:style>
  <w:style w:type="paragraph" w:styleId="6">
    <w:name w:val="heading 6"/>
    <w:basedOn w:val="a"/>
    <w:next w:val="a"/>
    <w:link w:val="60"/>
    <w:qFormat/>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both"/>
    </w:pPr>
    <w:rPr>
      <w:sz w:val="28"/>
    </w:rPr>
  </w:style>
  <w:style w:type="paragraph" w:styleId="a5">
    <w:name w:val="Body Text Indent"/>
    <w:basedOn w:val="a"/>
    <w:link w:val="a6"/>
    <w:uiPriority w:val="99"/>
    <w:qFormat/>
    <w:pPr>
      <w:ind w:firstLine="567"/>
    </w:pPr>
    <w:rPr>
      <w:sz w:val="28"/>
    </w:rPr>
  </w:style>
  <w:style w:type="paragraph" w:styleId="21">
    <w:name w:val="Body Text Indent 2"/>
    <w:basedOn w:val="a"/>
    <w:link w:val="22"/>
    <w:uiPriority w:val="99"/>
    <w:qFormat/>
    <w:pPr>
      <w:ind w:firstLine="851"/>
      <w:jc w:val="both"/>
    </w:pPr>
    <w:rPr>
      <w:sz w:val="28"/>
    </w:rPr>
  </w:style>
  <w:style w:type="paragraph" w:styleId="31">
    <w:name w:val="Body Text Indent 3"/>
    <w:basedOn w:val="a"/>
    <w:link w:val="32"/>
    <w:uiPriority w:val="99"/>
    <w:qFormat/>
    <w:pPr>
      <w:ind w:firstLine="851"/>
    </w:pPr>
    <w:rPr>
      <w:sz w:val="28"/>
      <w:lang w:val="en-US"/>
    </w:rPr>
  </w:style>
  <w:style w:type="paragraph" w:styleId="a7">
    <w:name w:val="caption"/>
    <w:basedOn w:val="a"/>
    <w:next w:val="a"/>
    <w:uiPriority w:val="99"/>
    <w:qFormat/>
    <w:pPr>
      <w:jc w:val="center"/>
    </w:pPr>
    <w:rPr>
      <w:b/>
      <w:sz w:val="32"/>
    </w:rPr>
  </w:style>
  <w:style w:type="paragraph" w:styleId="a8">
    <w:name w:val="Block Text"/>
    <w:basedOn w:val="a"/>
    <w:uiPriority w:val="99"/>
    <w:qFormat/>
    <w:pPr>
      <w:tabs>
        <w:tab w:val="left" w:pos="0"/>
        <w:tab w:val="left" w:pos="5245"/>
      </w:tabs>
      <w:ind w:left="142" w:right="3967"/>
      <w:jc w:val="both"/>
    </w:pPr>
    <w:rPr>
      <w:sz w:val="28"/>
    </w:rPr>
  </w:style>
  <w:style w:type="table" w:styleId="a9">
    <w:name w:val="Table Grid"/>
    <w:basedOn w:val="a1"/>
    <w:uiPriority w:val="39"/>
    <w:rsid w:val="004328F6"/>
    <w:pPr>
      <w:overflowPunct w:val="0"/>
      <w:autoSpaceDE w:val="0"/>
      <w:autoSpaceDN w:val="0"/>
      <w:adjustRightInd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num">
    <w:name w:val="Date_num"/>
    <w:basedOn w:val="a0"/>
    <w:rsid w:val="004328F6"/>
  </w:style>
  <w:style w:type="character" w:styleId="aa">
    <w:name w:val="Placeholder Text"/>
    <w:basedOn w:val="a0"/>
    <w:uiPriority w:val="99"/>
    <w:semiHidden/>
    <w:rsid w:val="004328F6"/>
    <w:rPr>
      <w:color w:val="808080"/>
    </w:rPr>
  </w:style>
  <w:style w:type="paragraph" w:customStyle="1" w:styleId="HeadDoc">
    <w:name w:val="HeadDoc"/>
    <w:link w:val="HeadDoc0"/>
    <w:qFormat/>
    <w:rsid w:val="004328F6"/>
    <w:pPr>
      <w:keepLines/>
      <w:overflowPunct w:val="0"/>
      <w:autoSpaceDE w:val="0"/>
      <w:autoSpaceDN w:val="0"/>
      <w:adjustRightInd w:val="0"/>
      <w:jc w:val="both"/>
      <w:textAlignment w:val="baseline"/>
    </w:pPr>
    <w:rPr>
      <w:sz w:val="28"/>
    </w:rPr>
  </w:style>
  <w:style w:type="character" w:customStyle="1" w:styleId="HeadDoc0">
    <w:name w:val="HeadDoc Знак"/>
    <w:basedOn w:val="a0"/>
    <w:link w:val="HeadDoc"/>
    <w:locked/>
    <w:rsid w:val="004328F6"/>
    <w:rPr>
      <w:sz w:val="28"/>
    </w:rPr>
  </w:style>
  <w:style w:type="paragraph" w:styleId="ab">
    <w:name w:val="Balloon Text"/>
    <w:basedOn w:val="a"/>
    <w:link w:val="ac"/>
    <w:uiPriority w:val="99"/>
    <w:qFormat/>
    <w:rsid w:val="004328F6"/>
    <w:rPr>
      <w:rFonts w:ascii="Segoe UI" w:hAnsi="Segoe UI" w:cs="Segoe UI"/>
      <w:sz w:val="18"/>
      <w:szCs w:val="18"/>
    </w:rPr>
  </w:style>
  <w:style w:type="character" w:customStyle="1" w:styleId="ac">
    <w:name w:val="Текст выноски Знак"/>
    <w:basedOn w:val="a0"/>
    <w:link w:val="ab"/>
    <w:uiPriority w:val="99"/>
    <w:rsid w:val="004328F6"/>
    <w:rPr>
      <w:rFonts w:ascii="Segoe UI" w:hAnsi="Segoe UI" w:cs="Segoe UI"/>
      <w:sz w:val="18"/>
      <w:szCs w:val="18"/>
    </w:rPr>
  </w:style>
  <w:style w:type="paragraph" w:styleId="ad">
    <w:name w:val="header"/>
    <w:basedOn w:val="a"/>
    <w:link w:val="ae"/>
    <w:uiPriority w:val="99"/>
    <w:qFormat/>
    <w:rsid w:val="009705F0"/>
    <w:pPr>
      <w:tabs>
        <w:tab w:val="center" w:pos="4677"/>
        <w:tab w:val="right" w:pos="9355"/>
      </w:tabs>
    </w:pPr>
  </w:style>
  <w:style w:type="character" w:customStyle="1" w:styleId="ae">
    <w:name w:val="Верхний колонтитул Знак"/>
    <w:basedOn w:val="a0"/>
    <w:link w:val="ad"/>
    <w:uiPriority w:val="99"/>
    <w:rsid w:val="009705F0"/>
  </w:style>
  <w:style w:type="paragraph" w:styleId="af">
    <w:name w:val="footer"/>
    <w:basedOn w:val="a"/>
    <w:link w:val="af0"/>
    <w:uiPriority w:val="99"/>
    <w:qFormat/>
    <w:rsid w:val="009705F0"/>
    <w:pPr>
      <w:tabs>
        <w:tab w:val="center" w:pos="4677"/>
        <w:tab w:val="right" w:pos="9355"/>
      </w:tabs>
    </w:pPr>
  </w:style>
  <w:style w:type="character" w:customStyle="1" w:styleId="af0">
    <w:name w:val="Нижний колонтитул Знак"/>
    <w:basedOn w:val="a0"/>
    <w:link w:val="af"/>
    <w:uiPriority w:val="99"/>
    <w:rsid w:val="009705F0"/>
  </w:style>
  <w:style w:type="numbering" w:customStyle="1" w:styleId="11">
    <w:name w:val="Нет списка1"/>
    <w:next w:val="a2"/>
    <w:uiPriority w:val="99"/>
    <w:semiHidden/>
    <w:unhideWhenUsed/>
    <w:rsid w:val="00AD08D7"/>
  </w:style>
  <w:style w:type="character" w:customStyle="1" w:styleId="10">
    <w:name w:val="Заголовок 1 Знак"/>
    <w:basedOn w:val="a0"/>
    <w:link w:val="1"/>
    <w:rsid w:val="00AD08D7"/>
    <w:rPr>
      <w:sz w:val="28"/>
    </w:rPr>
  </w:style>
  <w:style w:type="character" w:customStyle="1" w:styleId="20">
    <w:name w:val="Заголовок 2 Знак"/>
    <w:basedOn w:val="a0"/>
    <w:link w:val="2"/>
    <w:rsid w:val="00AD08D7"/>
    <w:rPr>
      <w:sz w:val="28"/>
    </w:rPr>
  </w:style>
  <w:style w:type="character" w:customStyle="1" w:styleId="30">
    <w:name w:val="Заголовок 3 Знак"/>
    <w:basedOn w:val="a0"/>
    <w:link w:val="3"/>
    <w:rsid w:val="00AD08D7"/>
    <w:rPr>
      <w:sz w:val="28"/>
    </w:rPr>
  </w:style>
  <w:style w:type="character" w:customStyle="1" w:styleId="40">
    <w:name w:val="Заголовок 4 Знак"/>
    <w:basedOn w:val="a0"/>
    <w:link w:val="4"/>
    <w:rsid w:val="00AD08D7"/>
    <w:rPr>
      <w:sz w:val="28"/>
    </w:rPr>
  </w:style>
  <w:style w:type="character" w:customStyle="1" w:styleId="50">
    <w:name w:val="Заголовок 5 Знак"/>
    <w:basedOn w:val="a0"/>
    <w:link w:val="5"/>
    <w:rsid w:val="00AD08D7"/>
    <w:rPr>
      <w:sz w:val="24"/>
    </w:rPr>
  </w:style>
  <w:style w:type="character" w:customStyle="1" w:styleId="60">
    <w:name w:val="Заголовок 6 Знак"/>
    <w:basedOn w:val="a0"/>
    <w:link w:val="6"/>
    <w:rsid w:val="00AD08D7"/>
    <w:rPr>
      <w:b/>
      <w:sz w:val="44"/>
    </w:rPr>
  </w:style>
  <w:style w:type="character" w:styleId="af1">
    <w:name w:val="Hyperlink"/>
    <w:unhideWhenUsed/>
    <w:rsid w:val="00AD08D7"/>
    <w:rPr>
      <w:color w:val="0000FF"/>
      <w:u w:val="single"/>
    </w:rPr>
  </w:style>
  <w:style w:type="character" w:styleId="af2">
    <w:name w:val="FollowedHyperlink"/>
    <w:basedOn w:val="a0"/>
    <w:uiPriority w:val="99"/>
    <w:unhideWhenUsed/>
    <w:rsid w:val="00AD08D7"/>
    <w:rPr>
      <w:color w:val="954F72" w:themeColor="followedHyperlink"/>
      <w:u w:val="single"/>
    </w:rPr>
  </w:style>
  <w:style w:type="paragraph" w:styleId="HTML">
    <w:name w:val="HTML Preformatted"/>
    <w:basedOn w:val="a"/>
    <w:link w:val="HTML0"/>
    <w:uiPriority w:val="99"/>
    <w:unhideWhenUsed/>
    <w:rsid w:val="00A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D08D7"/>
    <w:rPr>
      <w:rFonts w:ascii="Courier New" w:hAnsi="Courier New" w:cs="Courier New"/>
    </w:rPr>
  </w:style>
  <w:style w:type="paragraph" w:customStyle="1" w:styleId="msonormal0">
    <w:name w:val="msonormal"/>
    <w:basedOn w:val="a"/>
    <w:uiPriority w:val="99"/>
    <w:qFormat/>
    <w:rsid w:val="00AD08D7"/>
    <w:pPr>
      <w:spacing w:before="100" w:beforeAutospacing="1" w:after="100" w:afterAutospacing="1"/>
    </w:pPr>
    <w:rPr>
      <w:sz w:val="24"/>
      <w:szCs w:val="24"/>
    </w:rPr>
  </w:style>
  <w:style w:type="paragraph" w:styleId="af3">
    <w:name w:val="Normal (Web)"/>
    <w:basedOn w:val="a"/>
    <w:uiPriority w:val="99"/>
    <w:unhideWhenUsed/>
    <w:qFormat/>
    <w:rsid w:val="00AD08D7"/>
    <w:pPr>
      <w:spacing w:before="100" w:beforeAutospacing="1" w:after="100" w:afterAutospacing="1"/>
    </w:pPr>
    <w:rPr>
      <w:sz w:val="24"/>
      <w:szCs w:val="24"/>
    </w:rPr>
  </w:style>
  <w:style w:type="paragraph" w:styleId="12">
    <w:name w:val="toc 1"/>
    <w:basedOn w:val="a"/>
    <w:next w:val="a"/>
    <w:autoRedefine/>
    <w:uiPriority w:val="39"/>
    <w:unhideWhenUsed/>
    <w:qFormat/>
    <w:rsid w:val="00AD08D7"/>
    <w:pPr>
      <w:spacing w:after="57"/>
    </w:pPr>
    <w:rPr>
      <w:sz w:val="24"/>
      <w:szCs w:val="24"/>
    </w:rPr>
  </w:style>
  <w:style w:type="paragraph" w:styleId="23">
    <w:name w:val="toc 2"/>
    <w:basedOn w:val="a"/>
    <w:next w:val="a"/>
    <w:autoRedefine/>
    <w:uiPriority w:val="39"/>
    <w:unhideWhenUsed/>
    <w:qFormat/>
    <w:rsid w:val="00AD08D7"/>
    <w:pPr>
      <w:spacing w:after="57"/>
      <w:ind w:left="283"/>
    </w:pPr>
    <w:rPr>
      <w:sz w:val="24"/>
      <w:szCs w:val="24"/>
    </w:rPr>
  </w:style>
  <w:style w:type="paragraph" w:styleId="33">
    <w:name w:val="toc 3"/>
    <w:basedOn w:val="a"/>
    <w:next w:val="a"/>
    <w:autoRedefine/>
    <w:uiPriority w:val="39"/>
    <w:unhideWhenUsed/>
    <w:qFormat/>
    <w:rsid w:val="00AD08D7"/>
    <w:pPr>
      <w:spacing w:after="57"/>
      <w:ind w:left="567"/>
    </w:pPr>
    <w:rPr>
      <w:sz w:val="24"/>
      <w:szCs w:val="24"/>
    </w:rPr>
  </w:style>
  <w:style w:type="paragraph" w:styleId="41">
    <w:name w:val="toc 4"/>
    <w:basedOn w:val="a"/>
    <w:next w:val="a"/>
    <w:autoRedefine/>
    <w:uiPriority w:val="39"/>
    <w:unhideWhenUsed/>
    <w:qFormat/>
    <w:rsid w:val="00AD08D7"/>
    <w:pPr>
      <w:spacing w:after="57"/>
      <w:ind w:left="850"/>
    </w:pPr>
    <w:rPr>
      <w:sz w:val="24"/>
      <w:szCs w:val="24"/>
    </w:rPr>
  </w:style>
  <w:style w:type="paragraph" w:styleId="51">
    <w:name w:val="toc 5"/>
    <w:basedOn w:val="a"/>
    <w:next w:val="a"/>
    <w:autoRedefine/>
    <w:uiPriority w:val="39"/>
    <w:unhideWhenUsed/>
    <w:qFormat/>
    <w:rsid w:val="00AD08D7"/>
    <w:pPr>
      <w:spacing w:after="57"/>
      <w:ind w:left="1134"/>
    </w:pPr>
    <w:rPr>
      <w:sz w:val="24"/>
      <w:szCs w:val="24"/>
    </w:rPr>
  </w:style>
  <w:style w:type="paragraph" w:styleId="61">
    <w:name w:val="toc 6"/>
    <w:basedOn w:val="a"/>
    <w:next w:val="a"/>
    <w:autoRedefine/>
    <w:uiPriority w:val="39"/>
    <w:unhideWhenUsed/>
    <w:qFormat/>
    <w:rsid w:val="00AD08D7"/>
    <w:pPr>
      <w:spacing w:after="57"/>
      <w:ind w:left="1417"/>
    </w:pPr>
    <w:rPr>
      <w:sz w:val="24"/>
      <w:szCs w:val="24"/>
    </w:rPr>
  </w:style>
  <w:style w:type="paragraph" w:styleId="7">
    <w:name w:val="toc 7"/>
    <w:basedOn w:val="a"/>
    <w:next w:val="a"/>
    <w:autoRedefine/>
    <w:uiPriority w:val="39"/>
    <w:unhideWhenUsed/>
    <w:qFormat/>
    <w:rsid w:val="00AD08D7"/>
    <w:pPr>
      <w:spacing w:after="57"/>
      <w:ind w:left="1701"/>
    </w:pPr>
    <w:rPr>
      <w:sz w:val="24"/>
      <w:szCs w:val="24"/>
    </w:rPr>
  </w:style>
  <w:style w:type="paragraph" w:styleId="8">
    <w:name w:val="toc 8"/>
    <w:basedOn w:val="a"/>
    <w:next w:val="a"/>
    <w:autoRedefine/>
    <w:uiPriority w:val="39"/>
    <w:unhideWhenUsed/>
    <w:qFormat/>
    <w:rsid w:val="00AD08D7"/>
    <w:pPr>
      <w:spacing w:after="57"/>
      <w:ind w:left="1984"/>
    </w:pPr>
    <w:rPr>
      <w:sz w:val="24"/>
      <w:szCs w:val="24"/>
    </w:rPr>
  </w:style>
  <w:style w:type="paragraph" w:styleId="9">
    <w:name w:val="toc 9"/>
    <w:basedOn w:val="a"/>
    <w:next w:val="a"/>
    <w:autoRedefine/>
    <w:uiPriority w:val="39"/>
    <w:unhideWhenUsed/>
    <w:qFormat/>
    <w:rsid w:val="00AD08D7"/>
    <w:pPr>
      <w:spacing w:after="57"/>
      <w:ind w:left="2268"/>
    </w:pPr>
    <w:rPr>
      <w:sz w:val="24"/>
      <w:szCs w:val="24"/>
    </w:rPr>
  </w:style>
  <w:style w:type="paragraph" w:styleId="af4">
    <w:name w:val="footnote text"/>
    <w:basedOn w:val="a"/>
    <w:link w:val="af5"/>
    <w:uiPriority w:val="99"/>
    <w:unhideWhenUsed/>
    <w:qFormat/>
    <w:rsid w:val="00AD08D7"/>
    <w:pPr>
      <w:spacing w:after="40"/>
    </w:pPr>
    <w:rPr>
      <w:sz w:val="18"/>
      <w:lang w:val="x-none" w:eastAsia="x-none"/>
    </w:rPr>
  </w:style>
  <w:style w:type="character" w:customStyle="1" w:styleId="af5">
    <w:name w:val="Текст сноски Знак"/>
    <w:basedOn w:val="a0"/>
    <w:link w:val="af4"/>
    <w:uiPriority w:val="99"/>
    <w:rsid w:val="00AD08D7"/>
    <w:rPr>
      <w:sz w:val="18"/>
      <w:lang w:val="x-none" w:eastAsia="x-none"/>
    </w:rPr>
  </w:style>
  <w:style w:type="paragraph" w:styleId="af6">
    <w:name w:val="table of figures"/>
    <w:basedOn w:val="a"/>
    <w:next w:val="a"/>
    <w:uiPriority w:val="99"/>
    <w:unhideWhenUsed/>
    <w:qFormat/>
    <w:rsid w:val="00AD08D7"/>
    <w:rPr>
      <w:sz w:val="24"/>
      <w:szCs w:val="24"/>
    </w:rPr>
  </w:style>
  <w:style w:type="paragraph" w:styleId="af7">
    <w:name w:val="endnote text"/>
    <w:basedOn w:val="a"/>
    <w:link w:val="af8"/>
    <w:uiPriority w:val="99"/>
    <w:unhideWhenUsed/>
    <w:qFormat/>
    <w:rsid w:val="00AD08D7"/>
    <w:rPr>
      <w:lang w:val="x-none" w:eastAsia="x-none"/>
    </w:rPr>
  </w:style>
  <w:style w:type="character" w:customStyle="1" w:styleId="af8">
    <w:name w:val="Текст концевой сноски Знак"/>
    <w:basedOn w:val="a0"/>
    <w:link w:val="af7"/>
    <w:uiPriority w:val="99"/>
    <w:rsid w:val="00AD08D7"/>
    <w:rPr>
      <w:lang w:val="x-none" w:eastAsia="x-none"/>
    </w:rPr>
  </w:style>
  <w:style w:type="paragraph" w:styleId="af9">
    <w:name w:val="Title"/>
    <w:basedOn w:val="a"/>
    <w:next w:val="a"/>
    <w:link w:val="13"/>
    <w:uiPriority w:val="10"/>
    <w:qFormat/>
    <w:rsid w:val="00AD08D7"/>
    <w:pPr>
      <w:contextualSpacing/>
    </w:pPr>
    <w:rPr>
      <w:sz w:val="48"/>
      <w:szCs w:val="48"/>
    </w:rPr>
  </w:style>
  <w:style w:type="character" w:customStyle="1" w:styleId="afa">
    <w:name w:val="Заголовок Знак"/>
    <w:basedOn w:val="a0"/>
    <w:uiPriority w:val="10"/>
    <w:rsid w:val="00AD08D7"/>
    <w:rPr>
      <w:rFonts w:asciiTheme="majorHAnsi" w:eastAsiaTheme="majorEastAsia" w:hAnsiTheme="majorHAnsi" w:cstheme="majorBidi"/>
      <w:spacing w:val="-10"/>
      <w:kern w:val="28"/>
      <w:sz w:val="56"/>
      <w:szCs w:val="56"/>
    </w:rPr>
  </w:style>
  <w:style w:type="character" w:customStyle="1" w:styleId="a4">
    <w:name w:val="Основной текст Знак"/>
    <w:basedOn w:val="a0"/>
    <w:link w:val="a3"/>
    <w:uiPriority w:val="99"/>
    <w:rsid w:val="00AD08D7"/>
    <w:rPr>
      <w:sz w:val="28"/>
    </w:rPr>
  </w:style>
  <w:style w:type="character" w:customStyle="1" w:styleId="a6">
    <w:name w:val="Основной текст с отступом Знак"/>
    <w:basedOn w:val="a0"/>
    <w:link w:val="a5"/>
    <w:uiPriority w:val="99"/>
    <w:rsid w:val="00AD08D7"/>
    <w:rPr>
      <w:sz w:val="28"/>
    </w:rPr>
  </w:style>
  <w:style w:type="paragraph" w:styleId="afb">
    <w:name w:val="Subtitle"/>
    <w:basedOn w:val="a"/>
    <w:next w:val="a"/>
    <w:link w:val="afc"/>
    <w:uiPriority w:val="11"/>
    <w:qFormat/>
    <w:rsid w:val="00AD08D7"/>
    <w:pPr>
      <w:spacing w:before="200" w:after="200"/>
    </w:pPr>
    <w:rPr>
      <w:sz w:val="24"/>
      <w:szCs w:val="24"/>
      <w:lang w:val="x-none" w:eastAsia="x-none"/>
    </w:rPr>
  </w:style>
  <w:style w:type="character" w:customStyle="1" w:styleId="afc">
    <w:name w:val="Подзаголовок Знак"/>
    <w:basedOn w:val="a0"/>
    <w:link w:val="afb"/>
    <w:uiPriority w:val="11"/>
    <w:rsid w:val="00AD08D7"/>
    <w:rPr>
      <w:sz w:val="24"/>
      <w:szCs w:val="24"/>
      <w:lang w:val="x-none" w:eastAsia="x-none"/>
    </w:rPr>
  </w:style>
  <w:style w:type="character" w:customStyle="1" w:styleId="22">
    <w:name w:val="Основной текст с отступом 2 Знак"/>
    <w:basedOn w:val="a0"/>
    <w:link w:val="21"/>
    <w:uiPriority w:val="99"/>
    <w:rsid w:val="00AD08D7"/>
    <w:rPr>
      <w:sz w:val="28"/>
    </w:rPr>
  </w:style>
  <w:style w:type="character" w:customStyle="1" w:styleId="32">
    <w:name w:val="Основной текст с отступом 3 Знак"/>
    <w:basedOn w:val="a0"/>
    <w:link w:val="31"/>
    <w:uiPriority w:val="99"/>
    <w:rsid w:val="00AD08D7"/>
    <w:rPr>
      <w:sz w:val="28"/>
      <w:lang w:val="en-US"/>
    </w:rPr>
  </w:style>
  <w:style w:type="paragraph" w:styleId="afd">
    <w:name w:val="No Spacing"/>
    <w:uiPriority w:val="1"/>
    <w:qFormat/>
    <w:rsid w:val="00AD08D7"/>
    <w:rPr>
      <w:lang w:eastAsia="zh-CN"/>
    </w:rPr>
  </w:style>
  <w:style w:type="character" w:customStyle="1" w:styleId="afe">
    <w:name w:val="Абзац списка Знак"/>
    <w:link w:val="aff"/>
    <w:uiPriority w:val="34"/>
    <w:locked/>
    <w:rsid w:val="00AD08D7"/>
    <w:rPr>
      <w:rFonts w:ascii="Calibri" w:eastAsia="Calibri" w:hAnsi="Calibri" w:cs="Calibri"/>
      <w:sz w:val="22"/>
      <w:szCs w:val="22"/>
      <w:lang w:val="x-none" w:eastAsia="ar-SA"/>
    </w:rPr>
  </w:style>
  <w:style w:type="paragraph" w:styleId="aff">
    <w:name w:val="List Paragraph"/>
    <w:basedOn w:val="a"/>
    <w:link w:val="afe"/>
    <w:uiPriority w:val="34"/>
    <w:qFormat/>
    <w:rsid w:val="00AD08D7"/>
    <w:pPr>
      <w:spacing w:after="200" w:line="276" w:lineRule="auto"/>
      <w:ind w:left="720"/>
    </w:pPr>
    <w:rPr>
      <w:rFonts w:ascii="Calibri" w:eastAsia="Calibri" w:hAnsi="Calibri" w:cs="Calibri"/>
      <w:sz w:val="22"/>
      <w:szCs w:val="22"/>
      <w:lang w:val="x-none" w:eastAsia="ar-SA"/>
    </w:rPr>
  </w:style>
  <w:style w:type="paragraph" w:styleId="24">
    <w:name w:val="Quote"/>
    <w:basedOn w:val="a"/>
    <w:next w:val="a"/>
    <w:link w:val="25"/>
    <w:uiPriority w:val="29"/>
    <w:qFormat/>
    <w:rsid w:val="00AD08D7"/>
    <w:pPr>
      <w:ind w:left="720" w:right="720"/>
    </w:pPr>
    <w:rPr>
      <w:i/>
      <w:lang w:val="x-none" w:eastAsia="x-none"/>
    </w:rPr>
  </w:style>
  <w:style w:type="character" w:customStyle="1" w:styleId="25">
    <w:name w:val="Цитата 2 Знак"/>
    <w:basedOn w:val="a0"/>
    <w:link w:val="24"/>
    <w:uiPriority w:val="29"/>
    <w:rsid w:val="00AD08D7"/>
    <w:rPr>
      <w:i/>
      <w:lang w:val="x-none" w:eastAsia="x-none"/>
    </w:rPr>
  </w:style>
  <w:style w:type="paragraph" w:styleId="aff0">
    <w:name w:val="Intense Quote"/>
    <w:basedOn w:val="a"/>
    <w:next w:val="a"/>
    <w:link w:val="aff1"/>
    <w:uiPriority w:val="30"/>
    <w:qFormat/>
    <w:rsid w:val="00AD08D7"/>
    <w:pPr>
      <w:pBdr>
        <w:top w:val="single" w:sz="4" w:space="5" w:color="FFFFFF"/>
        <w:left w:val="single" w:sz="4" w:space="10" w:color="FFFFFF"/>
        <w:bottom w:val="single" w:sz="4" w:space="5" w:color="FFFFFF"/>
        <w:right w:val="single" w:sz="4" w:space="10" w:color="FFFFFF"/>
      </w:pBdr>
      <w:shd w:val="clear" w:color="auto" w:fill="F2F2F2"/>
      <w:ind w:left="720" w:right="720"/>
    </w:pPr>
    <w:rPr>
      <w:i/>
      <w:lang w:val="x-none" w:eastAsia="x-none"/>
    </w:rPr>
  </w:style>
  <w:style w:type="character" w:customStyle="1" w:styleId="aff1">
    <w:name w:val="Выделенная цитата Знак"/>
    <w:basedOn w:val="a0"/>
    <w:link w:val="aff0"/>
    <w:uiPriority w:val="30"/>
    <w:rsid w:val="00AD08D7"/>
    <w:rPr>
      <w:i/>
      <w:shd w:val="clear" w:color="auto" w:fill="F2F2F2"/>
      <w:lang w:val="x-none" w:eastAsia="x-none"/>
    </w:rPr>
  </w:style>
  <w:style w:type="paragraph" w:styleId="aff2">
    <w:name w:val="TOC Heading"/>
    <w:uiPriority w:val="39"/>
    <w:semiHidden/>
    <w:unhideWhenUsed/>
    <w:qFormat/>
    <w:rsid w:val="00AD08D7"/>
    <w:rPr>
      <w:lang w:eastAsia="zh-CN"/>
    </w:rPr>
  </w:style>
  <w:style w:type="character" w:customStyle="1" w:styleId="Heading1Char">
    <w:name w:val="Heading 1 Char"/>
    <w:link w:val="110"/>
    <w:uiPriority w:val="9"/>
    <w:locked/>
    <w:rsid w:val="00AD08D7"/>
    <w:rPr>
      <w:rFonts w:ascii="Arial" w:eastAsia="Arial" w:hAnsi="Arial" w:cs="Arial"/>
      <w:sz w:val="40"/>
      <w:szCs w:val="40"/>
      <w:lang w:val="x-none" w:eastAsia="x-none"/>
    </w:rPr>
  </w:style>
  <w:style w:type="paragraph" w:customStyle="1" w:styleId="110">
    <w:name w:val="Заголовок 11"/>
    <w:basedOn w:val="a"/>
    <w:next w:val="a"/>
    <w:link w:val="Heading1Char"/>
    <w:uiPriority w:val="9"/>
    <w:qFormat/>
    <w:rsid w:val="00AD08D7"/>
    <w:pPr>
      <w:keepNext/>
      <w:keepLines/>
      <w:spacing w:before="480" w:after="200"/>
      <w:outlineLvl w:val="0"/>
    </w:pPr>
    <w:rPr>
      <w:rFonts w:ascii="Arial" w:eastAsia="Arial" w:hAnsi="Arial" w:cs="Arial"/>
      <w:sz w:val="40"/>
      <w:szCs w:val="40"/>
      <w:lang w:val="x-none" w:eastAsia="x-none"/>
    </w:rPr>
  </w:style>
  <w:style w:type="character" w:customStyle="1" w:styleId="Heading2Char">
    <w:name w:val="Heading 2 Char"/>
    <w:link w:val="210"/>
    <w:uiPriority w:val="9"/>
    <w:locked/>
    <w:rsid w:val="00AD08D7"/>
    <w:rPr>
      <w:rFonts w:ascii="Arial" w:eastAsia="Arial" w:hAnsi="Arial" w:cs="Arial"/>
      <w:sz w:val="34"/>
      <w:lang w:val="x-none" w:eastAsia="x-none"/>
    </w:rPr>
  </w:style>
  <w:style w:type="paragraph" w:customStyle="1" w:styleId="210">
    <w:name w:val="Заголовок 21"/>
    <w:basedOn w:val="a"/>
    <w:next w:val="a"/>
    <w:link w:val="Heading2Char"/>
    <w:uiPriority w:val="9"/>
    <w:qFormat/>
    <w:rsid w:val="00AD08D7"/>
    <w:pPr>
      <w:keepNext/>
      <w:keepLines/>
      <w:spacing w:before="360" w:after="200"/>
      <w:outlineLvl w:val="1"/>
    </w:pPr>
    <w:rPr>
      <w:rFonts w:ascii="Arial" w:eastAsia="Arial" w:hAnsi="Arial" w:cs="Arial"/>
      <w:sz w:val="34"/>
      <w:lang w:val="x-none" w:eastAsia="x-none"/>
    </w:rPr>
  </w:style>
  <w:style w:type="character" w:customStyle="1" w:styleId="Heading3Char">
    <w:name w:val="Heading 3 Char"/>
    <w:link w:val="310"/>
    <w:uiPriority w:val="9"/>
    <w:locked/>
    <w:rsid w:val="00AD08D7"/>
    <w:rPr>
      <w:rFonts w:ascii="Arial" w:eastAsia="Arial" w:hAnsi="Arial" w:cs="Arial"/>
      <w:sz w:val="30"/>
      <w:szCs w:val="30"/>
      <w:lang w:val="x-none" w:eastAsia="x-none"/>
    </w:rPr>
  </w:style>
  <w:style w:type="paragraph" w:customStyle="1" w:styleId="310">
    <w:name w:val="Заголовок 31"/>
    <w:basedOn w:val="a"/>
    <w:next w:val="a"/>
    <w:link w:val="Heading3Char"/>
    <w:uiPriority w:val="9"/>
    <w:qFormat/>
    <w:rsid w:val="00AD08D7"/>
    <w:pPr>
      <w:keepNext/>
      <w:keepLines/>
      <w:spacing w:before="320" w:after="200"/>
      <w:outlineLvl w:val="2"/>
    </w:pPr>
    <w:rPr>
      <w:rFonts w:ascii="Arial" w:eastAsia="Arial" w:hAnsi="Arial" w:cs="Arial"/>
      <w:sz w:val="30"/>
      <w:szCs w:val="30"/>
      <w:lang w:val="x-none" w:eastAsia="x-none"/>
    </w:rPr>
  </w:style>
  <w:style w:type="character" w:customStyle="1" w:styleId="Heading4Char">
    <w:name w:val="Heading 4 Char"/>
    <w:link w:val="410"/>
    <w:uiPriority w:val="9"/>
    <w:locked/>
    <w:rsid w:val="00AD08D7"/>
    <w:rPr>
      <w:rFonts w:ascii="Arial" w:eastAsia="Arial" w:hAnsi="Arial" w:cs="Arial"/>
      <w:b/>
      <w:bCs/>
      <w:sz w:val="26"/>
      <w:szCs w:val="26"/>
      <w:lang w:val="x-none" w:eastAsia="x-none"/>
    </w:rPr>
  </w:style>
  <w:style w:type="paragraph" w:customStyle="1" w:styleId="410">
    <w:name w:val="Заголовок 41"/>
    <w:basedOn w:val="a"/>
    <w:next w:val="a"/>
    <w:link w:val="Heading4Char"/>
    <w:uiPriority w:val="9"/>
    <w:qFormat/>
    <w:rsid w:val="00AD08D7"/>
    <w:pPr>
      <w:keepNext/>
      <w:keepLines/>
      <w:spacing w:before="320" w:after="200"/>
      <w:outlineLvl w:val="3"/>
    </w:pPr>
    <w:rPr>
      <w:rFonts w:ascii="Arial" w:eastAsia="Arial" w:hAnsi="Arial" w:cs="Arial"/>
      <w:b/>
      <w:bCs/>
      <w:sz w:val="26"/>
      <w:szCs w:val="26"/>
      <w:lang w:val="x-none" w:eastAsia="x-none"/>
    </w:rPr>
  </w:style>
  <w:style w:type="character" w:customStyle="1" w:styleId="Heading5Char">
    <w:name w:val="Heading 5 Char"/>
    <w:link w:val="510"/>
    <w:uiPriority w:val="9"/>
    <w:locked/>
    <w:rsid w:val="00AD08D7"/>
    <w:rPr>
      <w:rFonts w:ascii="Arial" w:eastAsia="Arial" w:hAnsi="Arial" w:cs="Arial"/>
      <w:b/>
      <w:bCs/>
      <w:sz w:val="24"/>
      <w:szCs w:val="24"/>
      <w:lang w:val="x-none" w:eastAsia="x-none"/>
    </w:rPr>
  </w:style>
  <w:style w:type="paragraph" w:customStyle="1" w:styleId="510">
    <w:name w:val="Заголовок 51"/>
    <w:basedOn w:val="a"/>
    <w:next w:val="a"/>
    <w:link w:val="Heading5Char"/>
    <w:uiPriority w:val="9"/>
    <w:qFormat/>
    <w:rsid w:val="00AD08D7"/>
    <w:pPr>
      <w:keepNext/>
      <w:keepLines/>
      <w:spacing w:before="320" w:after="200"/>
      <w:outlineLvl w:val="4"/>
    </w:pPr>
    <w:rPr>
      <w:rFonts w:ascii="Arial" w:eastAsia="Arial" w:hAnsi="Arial" w:cs="Arial"/>
      <w:b/>
      <w:bCs/>
      <w:sz w:val="24"/>
      <w:szCs w:val="24"/>
      <w:lang w:val="x-none" w:eastAsia="x-none"/>
    </w:rPr>
  </w:style>
  <w:style w:type="character" w:customStyle="1" w:styleId="Heading6Char">
    <w:name w:val="Heading 6 Char"/>
    <w:link w:val="610"/>
    <w:uiPriority w:val="9"/>
    <w:locked/>
    <w:rsid w:val="00AD08D7"/>
    <w:rPr>
      <w:rFonts w:ascii="Arial" w:eastAsia="Arial" w:hAnsi="Arial" w:cs="Arial"/>
      <w:b/>
      <w:bCs/>
      <w:sz w:val="22"/>
      <w:szCs w:val="22"/>
      <w:lang w:val="x-none" w:eastAsia="x-none"/>
    </w:rPr>
  </w:style>
  <w:style w:type="paragraph" w:customStyle="1" w:styleId="610">
    <w:name w:val="Заголовок 61"/>
    <w:basedOn w:val="a"/>
    <w:next w:val="a"/>
    <w:link w:val="Heading6Char"/>
    <w:uiPriority w:val="9"/>
    <w:qFormat/>
    <w:rsid w:val="00AD08D7"/>
    <w:pPr>
      <w:keepNext/>
      <w:keepLines/>
      <w:spacing w:before="320" w:after="200"/>
      <w:outlineLvl w:val="5"/>
    </w:pPr>
    <w:rPr>
      <w:rFonts w:ascii="Arial" w:eastAsia="Arial" w:hAnsi="Arial" w:cs="Arial"/>
      <w:b/>
      <w:bCs/>
      <w:sz w:val="22"/>
      <w:szCs w:val="22"/>
      <w:lang w:val="x-none" w:eastAsia="x-none"/>
    </w:rPr>
  </w:style>
  <w:style w:type="character" w:customStyle="1" w:styleId="Heading7Char">
    <w:name w:val="Heading 7 Char"/>
    <w:link w:val="71"/>
    <w:uiPriority w:val="9"/>
    <w:locked/>
    <w:rsid w:val="00AD08D7"/>
    <w:rPr>
      <w:rFonts w:ascii="Arial" w:eastAsia="Arial" w:hAnsi="Arial" w:cs="Arial"/>
      <w:b/>
      <w:bCs/>
      <w:i/>
      <w:iCs/>
      <w:sz w:val="22"/>
      <w:szCs w:val="22"/>
      <w:lang w:val="x-none" w:eastAsia="x-none"/>
    </w:rPr>
  </w:style>
  <w:style w:type="paragraph" w:customStyle="1" w:styleId="71">
    <w:name w:val="Заголовок 71"/>
    <w:basedOn w:val="a"/>
    <w:next w:val="a"/>
    <w:link w:val="Heading7Char"/>
    <w:uiPriority w:val="9"/>
    <w:qFormat/>
    <w:rsid w:val="00AD08D7"/>
    <w:pPr>
      <w:keepNext/>
      <w:keepLines/>
      <w:spacing w:before="320" w:after="200"/>
      <w:outlineLvl w:val="6"/>
    </w:pPr>
    <w:rPr>
      <w:rFonts w:ascii="Arial" w:eastAsia="Arial" w:hAnsi="Arial" w:cs="Arial"/>
      <w:b/>
      <w:bCs/>
      <w:i/>
      <w:iCs/>
      <w:sz w:val="22"/>
      <w:szCs w:val="22"/>
      <w:lang w:val="x-none" w:eastAsia="x-none"/>
    </w:rPr>
  </w:style>
  <w:style w:type="character" w:customStyle="1" w:styleId="Heading8Char">
    <w:name w:val="Heading 8 Char"/>
    <w:link w:val="81"/>
    <w:uiPriority w:val="9"/>
    <w:locked/>
    <w:rsid w:val="00AD08D7"/>
    <w:rPr>
      <w:rFonts w:ascii="Arial" w:eastAsia="Arial" w:hAnsi="Arial" w:cs="Arial"/>
      <w:i/>
      <w:iCs/>
      <w:sz w:val="22"/>
      <w:szCs w:val="22"/>
      <w:lang w:val="x-none" w:eastAsia="x-none"/>
    </w:rPr>
  </w:style>
  <w:style w:type="paragraph" w:customStyle="1" w:styleId="81">
    <w:name w:val="Заголовок 81"/>
    <w:basedOn w:val="a"/>
    <w:next w:val="a"/>
    <w:link w:val="Heading8Char"/>
    <w:uiPriority w:val="9"/>
    <w:qFormat/>
    <w:rsid w:val="00AD08D7"/>
    <w:pPr>
      <w:keepNext/>
      <w:keepLines/>
      <w:spacing w:before="320" w:after="200"/>
      <w:outlineLvl w:val="7"/>
    </w:pPr>
    <w:rPr>
      <w:rFonts w:ascii="Arial" w:eastAsia="Arial" w:hAnsi="Arial" w:cs="Arial"/>
      <w:i/>
      <w:iCs/>
      <w:sz w:val="22"/>
      <w:szCs w:val="22"/>
      <w:lang w:val="x-none" w:eastAsia="x-none"/>
    </w:rPr>
  </w:style>
  <w:style w:type="character" w:customStyle="1" w:styleId="Heading9Char">
    <w:name w:val="Heading 9 Char"/>
    <w:link w:val="91"/>
    <w:uiPriority w:val="9"/>
    <w:locked/>
    <w:rsid w:val="00AD08D7"/>
    <w:rPr>
      <w:rFonts w:ascii="Arial" w:eastAsia="Arial" w:hAnsi="Arial" w:cs="Arial"/>
      <w:i/>
      <w:iCs/>
      <w:sz w:val="21"/>
      <w:szCs w:val="21"/>
      <w:lang w:val="x-none" w:eastAsia="x-none"/>
    </w:rPr>
  </w:style>
  <w:style w:type="paragraph" w:customStyle="1" w:styleId="91">
    <w:name w:val="Заголовок 91"/>
    <w:basedOn w:val="a"/>
    <w:next w:val="a"/>
    <w:link w:val="Heading9Char"/>
    <w:uiPriority w:val="9"/>
    <w:qFormat/>
    <w:rsid w:val="00AD08D7"/>
    <w:pPr>
      <w:keepNext/>
      <w:keepLines/>
      <w:spacing w:before="320" w:after="200"/>
      <w:outlineLvl w:val="8"/>
    </w:pPr>
    <w:rPr>
      <w:rFonts w:ascii="Arial" w:eastAsia="Arial" w:hAnsi="Arial" w:cs="Arial"/>
      <w:i/>
      <w:iCs/>
      <w:sz w:val="21"/>
      <w:szCs w:val="21"/>
      <w:lang w:val="x-none" w:eastAsia="x-none"/>
    </w:rPr>
  </w:style>
  <w:style w:type="character" w:customStyle="1" w:styleId="HeaderChar">
    <w:name w:val="Header Char"/>
    <w:link w:val="14"/>
    <w:uiPriority w:val="99"/>
    <w:locked/>
    <w:rsid w:val="00AD08D7"/>
    <w:rPr>
      <w:sz w:val="24"/>
      <w:szCs w:val="24"/>
    </w:rPr>
  </w:style>
  <w:style w:type="paragraph" w:customStyle="1" w:styleId="14">
    <w:name w:val="Верхний колонтитул1"/>
    <w:basedOn w:val="a"/>
    <w:link w:val="HeaderChar"/>
    <w:uiPriority w:val="99"/>
    <w:qFormat/>
    <w:rsid w:val="00AD08D7"/>
    <w:pPr>
      <w:tabs>
        <w:tab w:val="center" w:pos="7143"/>
        <w:tab w:val="right" w:pos="14287"/>
      </w:tabs>
    </w:pPr>
    <w:rPr>
      <w:sz w:val="24"/>
      <w:szCs w:val="24"/>
    </w:rPr>
  </w:style>
  <w:style w:type="character" w:customStyle="1" w:styleId="CaptionChar">
    <w:name w:val="Caption Char"/>
    <w:link w:val="15"/>
    <w:uiPriority w:val="99"/>
    <w:locked/>
    <w:rsid w:val="00AD08D7"/>
    <w:rPr>
      <w:sz w:val="24"/>
      <w:szCs w:val="24"/>
    </w:rPr>
  </w:style>
  <w:style w:type="paragraph" w:customStyle="1" w:styleId="15">
    <w:name w:val="Нижний колонтитул1"/>
    <w:basedOn w:val="a"/>
    <w:link w:val="CaptionChar"/>
    <w:uiPriority w:val="99"/>
    <w:qFormat/>
    <w:rsid w:val="00AD08D7"/>
    <w:pPr>
      <w:tabs>
        <w:tab w:val="center" w:pos="7143"/>
        <w:tab w:val="right" w:pos="14287"/>
      </w:tabs>
    </w:pPr>
    <w:rPr>
      <w:sz w:val="24"/>
      <w:szCs w:val="24"/>
    </w:rPr>
  </w:style>
  <w:style w:type="paragraph" w:customStyle="1" w:styleId="16">
    <w:name w:val="Название объекта1"/>
    <w:basedOn w:val="a"/>
    <w:next w:val="a"/>
    <w:uiPriority w:val="35"/>
    <w:semiHidden/>
    <w:qFormat/>
    <w:rsid w:val="00AD08D7"/>
    <w:pPr>
      <w:spacing w:line="276" w:lineRule="auto"/>
    </w:pPr>
    <w:rPr>
      <w:b/>
      <w:bCs/>
      <w:color w:val="4F81BD"/>
      <w:sz w:val="18"/>
      <w:szCs w:val="18"/>
    </w:rPr>
  </w:style>
  <w:style w:type="paragraph" w:customStyle="1" w:styleId="pt-a-000045">
    <w:name w:val="pt-a-000045"/>
    <w:basedOn w:val="a"/>
    <w:uiPriority w:val="99"/>
    <w:qFormat/>
    <w:rsid w:val="00AD08D7"/>
    <w:pPr>
      <w:spacing w:before="100" w:beforeAutospacing="1" w:after="100" w:afterAutospacing="1"/>
    </w:pPr>
    <w:rPr>
      <w:sz w:val="24"/>
      <w:szCs w:val="24"/>
    </w:rPr>
  </w:style>
  <w:style w:type="paragraph" w:customStyle="1" w:styleId="pt-a-000041">
    <w:name w:val="pt-a-000041"/>
    <w:basedOn w:val="a"/>
    <w:uiPriority w:val="99"/>
    <w:qFormat/>
    <w:rsid w:val="00AD08D7"/>
    <w:pPr>
      <w:spacing w:before="100" w:beforeAutospacing="1" w:after="100" w:afterAutospacing="1"/>
    </w:pPr>
    <w:rPr>
      <w:sz w:val="24"/>
      <w:szCs w:val="24"/>
    </w:rPr>
  </w:style>
  <w:style w:type="paragraph" w:customStyle="1" w:styleId="pt-a-000047">
    <w:name w:val="pt-a-000047"/>
    <w:basedOn w:val="a"/>
    <w:uiPriority w:val="99"/>
    <w:qFormat/>
    <w:rsid w:val="00AD08D7"/>
    <w:pPr>
      <w:spacing w:before="100" w:beforeAutospacing="1" w:after="100" w:afterAutospacing="1"/>
    </w:pPr>
    <w:rPr>
      <w:sz w:val="24"/>
      <w:szCs w:val="24"/>
    </w:rPr>
  </w:style>
  <w:style w:type="paragraph" w:customStyle="1" w:styleId="formattext">
    <w:name w:val="formattext"/>
    <w:basedOn w:val="a"/>
    <w:uiPriority w:val="99"/>
    <w:qFormat/>
    <w:rsid w:val="00AD08D7"/>
    <w:pPr>
      <w:spacing w:before="100" w:beforeAutospacing="1" w:after="100" w:afterAutospacing="1"/>
    </w:pPr>
    <w:rPr>
      <w:sz w:val="24"/>
      <w:szCs w:val="24"/>
    </w:rPr>
  </w:style>
  <w:style w:type="paragraph" w:customStyle="1" w:styleId="ConsPlusDocList">
    <w:name w:val="ConsPlusDocList"/>
    <w:next w:val="a"/>
    <w:uiPriority w:val="99"/>
    <w:qFormat/>
    <w:rsid w:val="00AD08D7"/>
    <w:pPr>
      <w:widowControl w:val="0"/>
    </w:pPr>
    <w:rPr>
      <w:rFonts w:ascii="Arial" w:eastAsia="Calibri" w:hAnsi="Arial" w:cs="Arial"/>
      <w:lang w:eastAsia="en-US"/>
    </w:rPr>
  </w:style>
  <w:style w:type="paragraph" w:customStyle="1" w:styleId="ConsPlusNonformat">
    <w:name w:val="ConsPlusNonformat"/>
    <w:uiPriority w:val="99"/>
    <w:qFormat/>
    <w:rsid w:val="00AD08D7"/>
    <w:rPr>
      <w:rFonts w:eastAsia="SimSun" w:cs="Mangal"/>
      <w:color w:val="000000"/>
      <w:lang w:eastAsia="zh-CN" w:bidi="hi-IN"/>
    </w:rPr>
  </w:style>
  <w:style w:type="paragraph" w:customStyle="1" w:styleId="ConsPlusNormal">
    <w:name w:val="ConsPlusNormal"/>
    <w:uiPriority w:val="99"/>
    <w:qFormat/>
    <w:rsid w:val="00AD08D7"/>
    <w:pPr>
      <w:ind w:firstLine="720"/>
    </w:pPr>
    <w:rPr>
      <w:rFonts w:ascii="Arial" w:eastAsia="SimSun" w:hAnsi="Arial" w:cs="Mangal"/>
      <w:color w:val="000000"/>
      <w:lang w:eastAsia="zh-CN" w:bidi="hi-IN"/>
    </w:rPr>
  </w:style>
  <w:style w:type="paragraph" w:customStyle="1" w:styleId="TableContents">
    <w:name w:val="Table Contents"/>
    <w:basedOn w:val="a"/>
    <w:uiPriority w:val="99"/>
    <w:qFormat/>
    <w:rsid w:val="00AD08D7"/>
    <w:pPr>
      <w:widowControl w:val="0"/>
      <w:suppressLineNumbers/>
    </w:pPr>
    <w:rPr>
      <w:rFonts w:ascii="Liberation Serif" w:eastAsia="NSimSun" w:hAnsi="Liberation Serif" w:cs="Mangal"/>
      <w:sz w:val="24"/>
      <w:szCs w:val="24"/>
      <w:lang w:eastAsia="zh-CN" w:bidi="hi-IN"/>
    </w:rPr>
  </w:style>
  <w:style w:type="paragraph" w:customStyle="1" w:styleId="17">
    <w:name w:val="Обычный (веб)1"/>
    <w:basedOn w:val="a"/>
    <w:uiPriority w:val="99"/>
    <w:qFormat/>
    <w:rsid w:val="00AD08D7"/>
    <w:pPr>
      <w:spacing w:before="280" w:after="142"/>
    </w:pPr>
    <w:rPr>
      <w:sz w:val="24"/>
      <w:szCs w:val="24"/>
      <w:lang w:eastAsia="zh-CN" w:bidi="hi-IN"/>
    </w:rPr>
  </w:style>
  <w:style w:type="paragraph" w:customStyle="1" w:styleId="aff3">
    <w:name w:val="Содержимое таблицы"/>
    <w:basedOn w:val="a"/>
    <w:uiPriority w:val="99"/>
    <w:qFormat/>
    <w:rsid w:val="00AD08D7"/>
    <w:rPr>
      <w:rFonts w:eastAsia="SimSun"/>
      <w:color w:val="000000"/>
      <w:sz w:val="28"/>
      <w:lang w:eastAsia="zh-CN" w:bidi="hi-IN"/>
    </w:rPr>
  </w:style>
  <w:style w:type="paragraph" w:customStyle="1" w:styleId="ConsPlusCell">
    <w:name w:val="ConsPlusCell"/>
    <w:uiPriority w:val="99"/>
    <w:qFormat/>
    <w:rsid w:val="00AD08D7"/>
    <w:rPr>
      <w:rFonts w:eastAsia="SimSun" w:cs="Mangal"/>
      <w:color w:val="000000"/>
      <w:lang w:eastAsia="zh-CN" w:bidi="hi-IN"/>
    </w:rPr>
  </w:style>
  <w:style w:type="paragraph" w:customStyle="1" w:styleId="western">
    <w:name w:val="western"/>
    <w:basedOn w:val="a"/>
    <w:uiPriority w:val="99"/>
    <w:qFormat/>
    <w:rsid w:val="00AD08D7"/>
    <w:pPr>
      <w:spacing w:before="100" w:beforeAutospacing="1" w:after="119"/>
    </w:pPr>
    <w:rPr>
      <w:color w:val="000000"/>
      <w:sz w:val="28"/>
      <w:szCs w:val="28"/>
    </w:rPr>
  </w:style>
  <w:style w:type="paragraph" w:customStyle="1" w:styleId="pt-a-000046">
    <w:name w:val="pt-a-000046"/>
    <w:basedOn w:val="a"/>
    <w:uiPriority w:val="99"/>
    <w:qFormat/>
    <w:rsid w:val="00AD08D7"/>
    <w:pPr>
      <w:spacing w:before="100" w:beforeAutospacing="1" w:after="100" w:afterAutospacing="1"/>
    </w:pPr>
    <w:rPr>
      <w:sz w:val="24"/>
      <w:szCs w:val="24"/>
    </w:rPr>
  </w:style>
  <w:style w:type="paragraph" w:customStyle="1" w:styleId="pt-a-000103">
    <w:name w:val="pt-a-000103"/>
    <w:basedOn w:val="a"/>
    <w:uiPriority w:val="99"/>
    <w:qFormat/>
    <w:rsid w:val="00AD08D7"/>
    <w:pPr>
      <w:spacing w:before="100" w:beforeAutospacing="1" w:after="100" w:afterAutospacing="1"/>
    </w:pPr>
    <w:rPr>
      <w:sz w:val="24"/>
      <w:szCs w:val="24"/>
    </w:rPr>
  </w:style>
  <w:style w:type="paragraph" w:customStyle="1" w:styleId="pt-a-000044">
    <w:name w:val="pt-a-000044"/>
    <w:basedOn w:val="a"/>
    <w:uiPriority w:val="99"/>
    <w:qFormat/>
    <w:rsid w:val="00AD08D7"/>
    <w:pPr>
      <w:spacing w:before="100" w:beforeAutospacing="1" w:after="100" w:afterAutospacing="1"/>
    </w:pPr>
    <w:rPr>
      <w:sz w:val="24"/>
      <w:szCs w:val="24"/>
    </w:rPr>
  </w:style>
  <w:style w:type="paragraph" w:customStyle="1" w:styleId="pt-a-000105">
    <w:name w:val="pt-a-000105"/>
    <w:basedOn w:val="a"/>
    <w:uiPriority w:val="99"/>
    <w:qFormat/>
    <w:rsid w:val="00AD08D7"/>
    <w:pPr>
      <w:spacing w:before="100" w:beforeAutospacing="1" w:after="100" w:afterAutospacing="1"/>
    </w:pPr>
    <w:rPr>
      <w:sz w:val="24"/>
      <w:szCs w:val="24"/>
    </w:rPr>
  </w:style>
  <w:style w:type="paragraph" w:customStyle="1" w:styleId="pt-a-000106">
    <w:name w:val="pt-a-000106"/>
    <w:basedOn w:val="a"/>
    <w:uiPriority w:val="99"/>
    <w:qFormat/>
    <w:rsid w:val="00AD08D7"/>
    <w:pPr>
      <w:spacing w:before="100" w:beforeAutospacing="1" w:after="100" w:afterAutospacing="1"/>
    </w:pPr>
    <w:rPr>
      <w:sz w:val="24"/>
      <w:szCs w:val="24"/>
    </w:rPr>
  </w:style>
  <w:style w:type="character" w:styleId="aff4">
    <w:name w:val="footnote reference"/>
    <w:uiPriority w:val="99"/>
    <w:unhideWhenUsed/>
    <w:rsid w:val="00AD08D7"/>
    <w:rPr>
      <w:vertAlign w:val="superscript"/>
    </w:rPr>
  </w:style>
  <w:style w:type="character" w:styleId="aff5">
    <w:name w:val="endnote reference"/>
    <w:uiPriority w:val="99"/>
    <w:unhideWhenUsed/>
    <w:rsid w:val="00AD08D7"/>
    <w:rPr>
      <w:vertAlign w:val="superscript"/>
    </w:rPr>
  </w:style>
  <w:style w:type="character" w:customStyle="1" w:styleId="13">
    <w:name w:val="Заголовок Знак1"/>
    <w:link w:val="af9"/>
    <w:uiPriority w:val="10"/>
    <w:locked/>
    <w:rsid w:val="00AD08D7"/>
    <w:rPr>
      <w:sz w:val="48"/>
      <w:szCs w:val="48"/>
    </w:rPr>
  </w:style>
  <w:style w:type="character" w:customStyle="1" w:styleId="FooterChar">
    <w:name w:val="Footer Char"/>
    <w:uiPriority w:val="99"/>
    <w:rsid w:val="00AD08D7"/>
  </w:style>
  <w:style w:type="character" w:customStyle="1" w:styleId="pt-a0-000031">
    <w:name w:val="pt-a0-000031"/>
    <w:basedOn w:val="a0"/>
    <w:rsid w:val="00AD08D7"/>
  </w:style>
  <w:style w:type="character" w:customStyle="1" w:styleId="pt-a0-000030">
    <w:name w:val="pt-a0-000030"/>
    <w:basedOn w:val="a0"/>
    <w:rsid w:val="00AD08D7"/>
  </w:style>
  <w:style w:type="character" w:customStyle="1" w:styleId="pt-a0-000020">
    <w:name w:val="pt-a0-000020"/>
    <w:basedOn w:val="a0"/>
    <w:rsid w:val="00AD08D7"/>
  </w:style>
  <w:style w:type="character" w:customStyle="1" w:styleId="pt-a0-000047">
    <w:name w:val="pt-a0-000047"/>
    <w:basedOn w:val="a0"/>
    <w:rsid w:val="00AD08D7"/>
  </w:style>
  <w:style w:type="character" w:customStyle="1" w:styleId="pt-a0-000048">
    <w:name w:val="pt-a0-000048"/>
    <w:basedOn w:val="a0"/>
    <w:rsid w:val="00AD08D7"/>
  </w:style>
  <w:style w:type="character" w:customStyle="1" w:styleId="aff6">
    <w:name w:val="Знак"/>
    <w:rsid w:val="00AD08D7"/>
    <w:rPr>
      <w:rFonts w:ascii="Times New Roman" w:hAnsi="Times New Roman" w:cs="Times New Roman" w:hint="default"/>
      <w:sz w:val="16"/>
      <w:szCs w:val="16"/>
      <w:lang w:val="ru-RU"/>
    </w:rPr>
  </w:style>
  <w:style w:type="character" w:customStyle="1" w:styleId="pt-a0-000033">
    <w:name w:val="pt-a0-000033"/>
    <w:basedOn w:val="a0"/>
    <w:rsid w:val="00AD08D7"/>
  </w:style>
  <w:style w:type="character" w:customStyle="1" w:styleId="pt-a0-000050">
    <w:name w:val="pt-a0-000050"/>
    <w:basedOn w:val="a0"/>
    <w:rsid w:val="00AD08D7"/>
  </w:style>
  <w:style w:type="character" w:customStyle="1" w:styleId="fontstyle01">
    <w:name w:val="fontstyle01"/>
    <w:rsid w:val="00AD08D7"/>
    <w:rPr>
      <w:rFonts w:ascii="Times New Roman" w:hAnsi="Times New Roman" w:cs="Times New Roman" w:hint="default"/>
      <w:color w:val="000000"/>
      <w:sz w:val="24"/>
      <w:szCs w:val="24"/>
    </w:rPr>
  </w:style>
  <w:style w:type="character" w:customStyle="1" w:styleId="fontstyle21">
    <w:name w:val="fontstyle21"/>
    <w:rsid w:val="00AD08D7"/>
    <w:rPr>
      <w:rFonts w:ascii="Times New Roman" w:hAnsi="Times New Roman" w:cs="Times New Roman" w:hint="default"/>
      <w:b w:val="0"/>
      <w:bCs w:val="0"/>
      <w:i/>
      <w:iCs/>
      <w:color w:val="000000"/>
      <w:sz w:val="20"/>
      <w:szCs w:val="20"/>
    </w:rPr>
  </w:style>
  <w:style w:type="character" w:customStyle="1" w:styleId="docdata">
    <w:name w:val="docdata"/>
    <w:aliases w:val="docy,v5,3633,bqiaagaaeyqcaaagiaiaaapubaaabaynaaaaaaaaaaaaaaaaaaaaaaaaaaaaaaaaaaaaaaaaaaaaaaaaaaaaaaaaaaaaaaaaaaaaaaaaaaaaaaaaaaaaaaaaaaaaaaaaaaaaaaaaaaaaaaaaaaaaaaaaaaaaaaaaaaaaaaaaaaaaaaaaaaaaaaaaaaaaaaaaaaaaaaaaaaaaaaaaaaaaaaaaaaaaaaaaaaaaaaaa"/>
    <w:rsid w:val="00AD08D7"/>
  </w:style>
  <w:style w:type="table" w:customStyle="1" w:styleId="18">
    <w:name w:val="Сетка таблицы1"/>
    <w:basedOn w:val="a1"/>
    <w:next w:val="a9"/>
    <w:rsid w:val="00AD08D7"/>
    <w:tblPr>
      <w:tblInd w:w="0" w:type="nil"/>
    </w:tblPr>
  </w:style>
  <w:style w:type="table" w:customStyle="1" w:styleId="TableGridLight">
    <w:name w:val="Table Grid Light"/>
    <w:uiPriority w:val="59"/>
    <w:rsid w:val="00AD08D7"/>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uiPriority w:val="59"/>
    <w:rsid w:val="00AD08D7"/>
    <w:rPr>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AD08D7"/>
    <w:rPr>
      <w:lang w:eastAsia="zh-C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1">
    <w:name w:val="Таблица простая 31"/>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411">
    <w:name w:val="Таблица простая 41"/>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511">
    <w:name w:val="Таблица простая 51"/>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AD08D7"/>
    <w:rPr>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AD08D7"/>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AD08D7"/>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AD08D7"/>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AD08D7"/>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AD08D7"/>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AD08D7"/>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AD08D7"/>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AD08D7"/>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AD08D7"/>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AD08D7"/>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AD08D7"/>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AD08D7"/>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AD08D7"/>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AD08D7"/>
    <w:rPr>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AD08D7"/>
    <w:rPr>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AD08D7"/>
    <w:rPr>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AD08D7"/>
    <w:rPr>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AD08D7"/>
    <w:rPr>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AD08D7"/>
    <w:rPr>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AD08D7"/>
    <w:rPr>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AD08D7"/>
    <w:rPr>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AD08D7"/>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AD08D7"/>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AD08D7"/>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AD08D7"/>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AD08D7"/>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AD08D7"/>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AD08D7"/>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sid w:val="00AD08D7"/>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sid w:val="00AD08D7"/>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sid w:val="00AD08D7"/>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sid w:val="00AD08D7"/>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sid w:val="00AD08D7"/>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sid w:val="00AD08D7"/>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rsid w:val="00AD08D7"/>
    <w:rPr>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AD08D7"/>
    <w:rPr>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AD08D7"/>
    <w:rPr>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AD08D7"/>
    <w:rPr>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AD08D7"/>
    <w:rPr>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AD08D7"/>
    <w:rPr>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AD08D7"/>
    <w:rPr>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AD08D7"/>
    <w:rPr>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AD08D7"/>
    <w:rPr>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AD08D7"/>
    <w:rPr>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AD08D7"/>
    <w:rPr>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AD08D7"/>
    <w:rPr>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AD08D7"/>
    <w:rPr>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AD08D7"/>
    <w:rPr>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AD08D7"/>
    <w:rPr>
      <w:lang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AD08D7"/>
    <w:rPr>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AD08D7"/>
    <w:rPr>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AD08D7"/>
    <w:rPr>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AD08D7"/>
    <w:rPr>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AD08D7"/>
    <w:rPr>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AD08D7"/>
    <w:rPr>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AD08D7"/>
    <w:rPr>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AD08D7"/>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AD08D7"/>
    <w:rPr>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AD08D7"/>
    <w:rPr>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AD08D7"/>
    <w:rPr>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AD08D7"/>
    <w:rPr>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AD08D7"/>
    <w:rPr>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AD08D7"/>
    <w:rPr>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AD08D7"/>
    <w:rPr>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AD08D7"/>
    <w:rPr>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AD08D7"/>
    <w:rPr>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AD08D7"/>
    <w:rPr>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AD08D7"/>
    <w:rPr>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AD08D7"/>
    <w:rPr>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AD08D7"/>
    <w:rPr>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AD08D7"/>
    <w:rPr>
      <w:lang w:eastAsia="zh-C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sid w:val="00AD08D7"/>
    <w:rPr>
      <w:lang w:eastAsia="zh-CN"/>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sid w:val="00AD08D7"/>
    <w:rPr>
      <w:lang w:eastAsia="zh-CN"/>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sid w:val="00AD08D7"/>
    <w:rPr>
      <w:lang w:eastAsia="zh-CN"/>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sid w:val="00AD08D7"/>
    <w:rPr>
      <w:lang w:eastAsia="zh-CN"/>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sid w:val="00AD08D7"/>
    <w:rPr>
      <w:lang w:eastAsia="zh-CN"/>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sid w:val="00AD08D7"/>
    <w:rPr>
      <w:lang w:eastAsia="zh-CN"/>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rsid w:val="00AD08D7"/>
    <w:rPr>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AD08D7"/>
    <w:rPr>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AD08D7"/>
    <w:rPr>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AD08D7"/>
    <w:rPr>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AD08D7"/>
    <w:rPr>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AD08D7"/>
    <w:rPr>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AD08D7"/>
    <w:rPr>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AD08D7"/>
    <w:rPr>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AD08D7"/>
    <w:rPr>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AD08D7"/>
    <w:rPr>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AD08D7"/>
    <w:rPr>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AD08D7"/>
    <w:rPr>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AD08D7"/>
    <w:rPr>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AD08D7"/>
    <w:rPr>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AD08D7"/>
    <w:rPr>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AD08D7"/>
    <w:rPr>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AD08D7"/>
    <w:rPr>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AD08D7"/>
    <w:rPr>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AD08D7"/>
    <w:rPr>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AD08D7"/>
    <w:rPr>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AD08D7"/>
    <w:rPr>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AD08D7"/>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AD08D7"/>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AD08D7"/>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AD08D7"/>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AD08D7"/>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AD08D7"/>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AD08D7"/>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AD08D7"/>
    <w:rPr>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AD08D7"/>
    <w:rPr>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AD08D7"/>
    <w:rPr>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AD08D7"/>
    <w:rPr>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AD08D7"/>
    <w:rPr>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AD08D7"/>
    <w:rPr>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AD08D7"/>
    <w:rPr>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88318">
      <w:bodyDiv w:val="1"/>
      <w:marLeft w:val="0"/>
      <w:marRight w:val="0"/>
      <w:marTop w:val="0"/>
      <w:marBottom w:val="0"/>
      <w:divBdr>
        <w:top w:val="none" w:sz="0" w:space="0" w:color="auto"/>
        <w:left w:val="none" w:sz="0" w:space="0" w:color="auto"/>
        <w:bottom w:val="none" w:sz="0" w:space="0" w:color="auto"/>
        <w:right w:val="none" w:sz="0" w:space="0" w:color="auto"/>
      </w:divBdr>
    </w:div>
    <w:div w:id="19862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2C43590AA4C7797B40C092AE8584F"/>
        <w:category>
          <w:name w:val="Общие"/>
          <w:gallery w:val="placeholder"/>
        </w:category>
        <w:types>
          <w:type w:val="bbPlcHdr"/>
        </w:types>
        <w:behaviors>
          <w:behavior w:val="content"/>
        </w:behaviors>
        <w:guid w:val="{7BFB3BFD-F687-4E9C-BB2C-8DCE78E773C0}"/>
      </w:docPartPr>
      <w:docPartBody>
        <w:p w:rsidR="00975EEE" w:rsidRDefault="005D5CD8" w:rsidP="005D5CD8">
          <w:pPr>
            <w:pStyle w:val="6C32C43590AA4C7797B40C092AE8584F"/>
          </w:pPr>
          <w:r w:rsidRPr="0060171B">
            <w:rPr>
              <w:rStyle w:val="a3"/>
            </w:rPr>
            <w:t>Место для ввода текста.</w:t>
          </w:r>
        </w:p>
      </w:docPartBody>
    </w:docPart>
    <w:docPart>
      <w:docPartPr>
        <w:name w:val="8305BE89C6854C1EBF316E4C4DE15E11"/>
        <w:category>
          <w:name w:val="Общие"/>
          <w:gallery w:val="placeholder"/>
        </w:category>
        <w:types>
          <w:type w:val="bbPlcHdr"/>
        </w:types>
        <w:behaviors>
          <w:behavior w:val="content"/>
        </w:behaviors>
        <w:guid w:val="{0E3605C8-DE2B-4FBD-87BB-E06A6EEA85B0}"/>
      </w:docPartPr>
      <w:docPartBody>
        <w:p w:rsidR="00975EEE" w:rsidRDefault="00BA47E3" w:rsidP="00BA47E3">
          <w:pPr>
            <w:pStyle w:val="8305BE89C6854C1EBF316E4C4DE15E113"/>
          </w:pPr>
          <w:r w:rsidRPr="007179D0">
            <w:rPr>
              <w:rStyle w:val="Datenum"/>
              <w:sz w:val="28"/>
              <w:szCs w:val="28"/>
              <w:lang w:val="en-US"/>
            </w:rPr>
            <w:t>_____</w:t>
          </w:r>
        </w:p>
      </w:docPartBody>
    </w:docPart>
    <w:docPart>
      <w:docPartPr>
        <w:name w:val="AC56FBE1A88043EEA97C8103FF89DAD3"/>
        <w:category>
          <w:name w:val="Общие"/>
          <w:gallery w:val="placeholder"/>
        </w:category>
        <w:types>
          <w:type w:val="bbPlcHdr"/>
        </w:types>
        <w:behaviors>
          <w:behavior w:val="content"/>
        </w:behaviors>
        <w:guid w:val="{BBE87F6E-D227-4A6A-A953-A4FCCC56C402}"/>
      </w:docPartPr>
      <w:docPartBody>
        <w:p w:rsidR="00D264A9" w:rsidRDefault="00303093" w:rsidP="00303093">
          <w:pPr>
            <w:pStyle w:val="AC56FBE1A88043EEA97C8103FF89DAD3"/>
          </w:pPr>
          <w:r w:rsidRPr="007179D0">
            <w:rPr>
              <w:rStyle w:val="Datenum"/>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erif">
    <w:charset w:val="00"/>
    <w:family w:val="auto"/>
    <w:pitch w:val="default"/>
  </w:font>
  <w:font w:name="NSimSun">
    <w:panose1 w:val="02010609030101010101"/>
    <w:charset w:val="86"/>
    <w:family w:val="modern"/>
    <w:pitch w:val="fixed"/>
    <w:sig w:usb0="00000203" w:usb1="288F0000" w:usb2="00000016" w:usb3="00000000" w:csb0="00040001" w:csb1="00000000"/>
  </w:font>
  <w:font w:name="SimSun;Arial Unicode MS">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8"/>
    <w:rsid w:val="00031956"/>
    <w:rsid w:val="0008243A"/>
    <w:rsid w:val="00183596"/>
    <w:rsid w:val="00303093"/>
    <w:rsid w:val="00387916"/>
    <w:rsid w:val="00466111"/>
    <w:rsid w:val="005355FD"/>
    <w:rsid w:val="005D5CD8"/>
    <w:rsid w:val="00660913"/>
    <w:rsid w:val="00725AC0"/>
    <w:rsid w:val="007612E4"/>
    <w:rsid w:val="008B1471"/>
    <w:rsid w:val="008D60E9"/>
    <w:rsid w:val="00975EEE"/>
    <w:rsid w:val="00A65AEF"/>
    <w:rsid w:val="00A9332D"/>
    <w:rsid w:val="00A973C7"/>
    <w:rsid w:val="00B91AA0"/>
    <w:rsid w:val="00BA47E3"/>
    <w:rsid w:val="00BC1608"/>
    <w:rsid w:val="00BF13F1"/>
    <w:rsid w:val="00C36246"/>
    <w:rsid w:val="00D03E62"/>
    <w:rsid w:val="00D264A9"/>
    <w:rsid w:val="00D73FD0"/>
    <w:rsid w:val="00D75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7E3"/>
    <w:rPr>
      <w:color w:val="808080"/>
    </w:rPr>
  </w:style>
  <w:style w:type="paragraph" w:customStyle="1" w:styleId="136289AEE01F4CF29D5BB08584249F6B">
    <w:name w:val="136289AEE01F4CF29D5BB08584249F6B"/>
    <w:rsid w:val="005D5CD8"/>
  </w:style>
  <w:style w:type="paragraph" w:customStyle="1" w:styleId="EC0B51385E804832A39A72024A2DAE0C">
    <w:name w:val="EC0B51385E804832A39A72024A2DAE0C"/>
    <w:rsid w:val="005D5CD8"/>
  </w:style>
  <w:style w:type="character" w:customStyle="1" w:styleId="Datenum">
    <w:name w:val="Date_num"/>
    <w:basedOn w:val="a0"/>
    <w:rsid w:val="00303093"/>
  </w:style>
  <w:style w:type="paragraph" w:customStyle="1" w:styleId="7567E2CCA32041ABB5008CE0D4D1AA53">
    <w:name w:val="7567E2CCA32041ABB5008CE0D4D1AA53"/>
    <w:rsid w:val="005D5CD8"/>
  </w:style>
  <w:style w:type="paragraph" w:customStyle="1" w:styleId="A37E9EC311EC46C9B0FC63779F832296">
    <w:name w:val="A37E9EC311EC46C9B0FC63779F832296"/>
    <w:rsid w:val="005D5CD8"/>
  </w:style>
  <w:style w:type="paragraph" w:customStyle="1" w:styleId="2D6F26A1A7934406AFD57FDDDA4BD589">
    <w:name w:val="2D6F26A1A7934406AFD57FDDDA4BD589"/>
    <w:rsid w:val="005D5CD8"/>
  </w:style>
  <w:style w:type="paragraph" w:customStyle="1" w:styleId="7652F49779E24FF09B70E7367704B4D0">
    <w:name w:val="7652F49779E24FF09B70E7367704B4D0"/>
    <w:rsid w:val="005D5CD8"/>
  </w:style>
  <w:style w:type="paragraph" w:customStyle="1" w:styleId="69385E4D2E7745AAA2A4270B796994E4">
    <w:name w:val="69385E4D2E7745AAA2A4270B796994E4"/>
    <w:rsid w:val="005D5CD8"/>
  </w:style>
  <w:style w:type="paragraph" w:customStyle="1" w:styleId="EDFF9B4860E849E7B51B9D9CF51A0EFC">
    <w:name w:val="EDFF9B4860E849E7B51B9D9CF51A0EFC"/>
    <w:rsid w:val="005D5CD8"/>
  </w:style>
  <w:style w:type="paragraph" w:customStyle="1" w:styleId="96B203A4D21A4648BA119588A10A8233">
    <w:name w:val="96B203A4D21A4648BA119588A10A8233"/>
    <w:rsid w:val="005D5CD8"/>
  </w:style>
  <w:style w:type="paragraph" w:customStyle="1" w:styleId="C07566842AAD46DD8F30C4AA1E1A6323">
    <w:name w:val="C07566842AAD46DD8F30C4AA1E1A6323"/>
    <w:rsid w:val="005D5CD8"/>
  </w:style>
  <w:style w:type="paragraph" w:customStyle="1" w:styleId="192BD66EFF564EF8B7E24BAD8F89D0E5">
    <w:name w:val="192BD66EFF564EF8B7E24BAD8F89D0E5"/>
    <w:rsid w:val="005D5CD8"/>
  </w:style>
  <w:style w:type="paragraph" w:customStyle="1" w:styleId="7F0CEC2F53FB40A9AC5A008E958E0D1F">
    <w:name w:val="7F0CEC2F53FB40A9AC5A008E958E0D1F"/>
    <w:rsid w:val="005D5CD8"/>
  </w:style>
  <w:style w:type="paragraph" w:customStyle="1" w:styleId="712CF53E1C4A47D4B30164AD2F96CFDE">
    <w:name w:val="712CF53E1C4A47D4B30164AD2F96CFDE"/>
    <w:rsid w:val="005D5CD8"/>
  </w:style>
  <w:style w:type="paragraph" w:customStyle="1" w:styleId="DB0FC944A2884BB6B6D6F0FE356DE5B0">
    <w:name w:val="DB0FC944A2884BB6B6D6F0FE356DE5B0"/>
    <w:rsid w:val="005D5CD8"/>
  </w:style>
  <w:style w:type="paragraph" w:customStyle="1" w:styleId="6C32C43590AA4C7797B40C092AE8584F">
    <w:name w:val="6C32C43590AA4C7797B40C092AE8584F"/>
    <w:rsid w:val="005D5CD8"/>
  </w:style>
  <w:style w:type="paragraph" w:customStyle="1" w:styleId="8305BE89C6854C1EBF316E4C4DE15E11">
    <w:name w:val="8305BE89C6854C1EBF316E4C4DE15E11"/>
    <w:rsid w:val="005D5CD8"/>
  </w:style>
  <w:style w:type="paragraph" w:customStyle="1" w:styleId="8305BE89C6854C1EBF316E4C4DE15E111">
    <w:name w:val="8305BE89C6854C1EBF316E4C4DE15E111"/>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1">
    <w:name w:val="7F0CEC2F53FB40A9AC5A008E958E0D1F1"/>
    <w:rsid w:val="005355FD"/>
    <w:pPr>
      <w:spacing w:after="0" w:line="240" w:lineRule="auto"/>
    </w:pPr>
    <w:rPr>
      <w:rFonts w:ascii="Times New Roman" w:eastAsia="Times New Roman" w:hAnsi="Times New Roman" w:cs="Times New Roman"/>
      <w:sz w:val="20"/>
      <w:szCs w:val="20"/>
    </w:rPr>
  </w:style>
  <w:style w:type="paragraph" w:customStyle="1" w:styleId="8305BE89C6854C1EBF316E4C4DE15E112">
    <w:name w:val="8305BE89C6854C1EBF316E4C4DE15E112"/>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2">
    <w:name w:val="7F0CEC2F53FB40A9AC5A008E958E0D1F2"/>
    <w:rsid w:val="005355FD"/>
    <w:pPr>
      <w:spacing w:after="0" w:line="240" w:lineRule="auto"/>
    </w:pPr>
    <w:rPr>
      <w:rFonts w:ascii="Times New Roman" w:eastAsia="Times New Roman" w:hAnsi="Times New Roman" w:cs="Times New Roman"/>
      <w:sz w:val="20"/>
      <w:szCs w:val="20"/>
    </w:rPr>
  </w:style>
  <w:style w:type="paragraph" w:customStyle="1" w:styleId="FA64689D38A84182BD731B80885F0B52">
    <w:name w:val="FA64689D38A84182BD731B80885F0B52"/>
    <w:rsid w:val="00BA47E3"/>
  </w:style>
  <w:style w:type="paragraph" w:customStyle="1" w:styleId="C3922D444D68482B9A1D3D0455E7C4C5">
    <w:name w:val="C3922D444D68482B9A1D3D0455E7C4C5"/>
    <w:rsid w:val="00BA47E3"/>
  </w:style>
  <w:style w:type="paragraph" w:customStyle="1" w:styleId="8305BE89C6854C1EBF316E4C4DE15E113">
    <w:name w:val="8305BE89C6854C1EBF316E4C4DE15E113"/>
    <w:rsid w:val="00BA47E3"/>
    <w:pPr>
      <w:spacing w:after="0" w:line="240" w:lineRule="auto"/>
    </w:pPr>
    <w:rPr>
      <w:rFonts w:ascii="Times New Roman" w:eastAsia="Times New Roman" w:hAnsi="Times New Roman" w:cs="Times New Roman"/>
      <w:sz w:val="20"/>
      <w:szCs w:val="20"/>
    </w:rPr>
  </w:style>
  <w:style w:type="paragraph" w:customStyle="1" w:styleId="C3922D444D68482B9A1D3D0455E7C4C51">
    <w:name w:val="C3922D444D68482B9A1D3D0455E7C4C51"/>
    <w:rsid w:val="00BA47E3"/>
    <w:pPr>
      <w:spacing w:after="0" w:line="240" w:lineRule="auto"/>
    </w:pPr>
    <w:rPr>
      <w:rFonts w:ascii="Times New Roman" w:eastAsia="Times New Roman" w:hAnsi="Times New Roman" w:cs="Times New Roman"/>
      <w:sz w:val="20"/>
      <w:szCs w:val="20"/>
    </w:rPr>
  </w:style>
  <w:style w:type="paragraph" w:customStyle="1" w:styleId="5C4E73B63B654E549579A942E530193B">
    <w:name w:val="5C4E73B63B654E549579A942E530193B"/>
    <w:rsid w:val="00183596"/>
  </w:style>
  <w:style w:type="paragraph" w:customStyle="1" w:styleId="AC56FBE1A88043EEA97C8103FF89DAD3">
    <w:name w:val="AC56FBE1A88043EEA97C8103FF89DAD3"/>
    <w:rsid w:val="00303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10348</Words>
  <Characters>58990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Administration N. Novgorod</Company>
  <LinksUpToDate>false</LinksUpToDate>
  <CharactersWithSpaces>69200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Оганина Ирина Ивановна</cp:lastModifiedBy>
  <cp:revision>2</cp:revision>
  <cp:lastPrinted>2025-12-30T10:29:00Z</cp:lastPrinted>
  <dcterms:created xsi:type="dcterms:W3CDTF">2026-01-23T12:12:00Z</dcterms:created>
  <dcterms:modified xsi:type="dcterms:W3CDTF">2026-01-23T12:12:00Z</dcterms:modified>
</cp:coreProperties>
</file>